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E830F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微软雅黑" w:hAnsi="微软雅黑" w:eastAsia="微软雅黑" w:cs="宋体"/>
          <w:b/>
          <w:color w:val="C00000"/>
          <w:spacing w:val="0"/>
          <w:sz w:val="44"/>
          <w:szCs w:val="44"/>
        </w:rPr>
      </w:pPr>
      <w:r>
        <w:rPr>
          <w:rFonts w:hint="eastAsia" w:ascii="微软雅黑" w:hAnsi="微软雅黑" w:eastAsia="微软雅黑" w:cs="宋体"/>
          <w:b/>
          <w:color w:val="C00000"/>
          <w:sz w:val="32"/>
          <w:szCs w:val="32"/>
        </w:rPr>
        <w:drawing>
          <wp:anchor distT="0" distB="0" distL="114300" distR="114300" simplePos="0" relativeHeight="251659264" behindDoc="0" locked="0" layoutInCell="1" allowOverlap="1">
            <wp:simplePos x="0" y="0"/>
            <wp:positionH relativeFrom="page">
              <wp:posOffset>11277600</wp:posOffset>
            </wp:positionH>
            <wp:positionV relativeFrom="topMargin">
              <wp:posOffset>10769600</wp:posOffset>
            </wp:positionV>
            <wp:extent cx="393700" cy="254000"/>
            <wp:effectExtent l="0" t="0" r="2540" b="5080"/>
            <wp:wrapNone/>
            <wp:docPr id="100040" name="图片 100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0" name="图片 100040"/>
                    <pic:cNvPicPr>
                      <a:picLocks noChangeAspect="1"/>
                    </pic:cNvPicPr>
                  </pic:nvPicPr>
                  <pic:blipFill>
                    <a:blip r:embed="rId4"/>
                    <a:stretch>
                      <a:fillRect/>
                    </a:stretch>
                  </pic:blipFill>
                  <pic:spPr>
                    <a:xfrm>
                      <a:off x="0" y="0"/>
                      <a:ext cx="393700" cy="254000"/>
                    </a:xfrm>
                    <a:prstGeom prst="rect">
                      <a:avLst/>
                    </a:prstGeom>
                  </pic:spPr>
                </pic:pic>
              </a:graphicData>
            </a:graphic>
          </wp:anchor>
        </w:drawing>
      </w:r>
      <w:r>
        <w:rPr>
          <w:rFonts w:hint="eastAsia" w:ascii="微软雅黑" w:hAnsi="微软雅黑" w:eastAsia="微软雅黑" w:cs="宋体"/>
          <w:b/>
          <w:color w:val="C00000"/>
          <w:sz w:val="32"/>
          <w:szCs w:val="32"/>
        </w:rPr>
        <w:drawing>
          <wp:anchor distT="0" distB="0" distL="114300" distR="114300" simplePos="0" relativeHeight="251660288" behindDoc="0" locked="0" layoutInCell="1" allowOverlap="1">
            <wp:simplePos x="0" y="0"/>
            <wp:positionH relativeFrom="page">
              <wp:posOffset>10172700</wp:posOffset>
            </wp:positionH>
            <wp:positionV relativeFrom="topMargin">
              <wp:posOffset>11430000</wp:posOffset>
            </wp:positionV>
            <wp:extent cx="406400" cy="457200"/>
            <wp:effectExtent l="0" t="0" r="12700" b="0"/>
            <wp:wrapNone/>
            <wp:docPr id="100034" name="图片 10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图片 100034"/>
                    <pic:cNvPicPr>
                      <a:picLocks noChangeAspect="1"/>
                    </pic:cNvPicPr>
                  </pic:nvPicPr>
                  <pic:blipFill>
                    <a:blip r:embed="rId5"/>
                    <a:stretch>
                      <a:fillRect/>
                    </a:stretch>
                  </pic:blipFill>
                  <pic:spPr>
                    <a:xfrm>
                      <a:off x="0" y="0"/>
                      <a:ext cx="406400" cy="457200"/>
                    </a:xfrm>
                    <a:prstGeom prst="rect">
                      <a:avLst/>
                    </a:prstGeom>
                  </pic:spPr>
                </pic:pic>
              </a:graphicData>
            </a:graphic>
          </wp:anchor>
        </w:drawing>
      </w:r>
      <w:r>
        <w:rPr>
          <w:rFonts w:hint="eastAsia" w:ascii="微软雅黑" w:hAnsi="微软雅黑" w:eastAsia="微软雅黑" w:cs="宋体"/>
          <w:b/>
          <w:color w:val="C00000"/>
          <w:sz w:val="32"/>
          <w:szCs w:val="32"/>
        </w:rPr>
        <w:drawing>
          <wp:anchor distT="0" distB="0" distL="114300" distR="114300" simplePos="0" relativeHeight="251661312" behindDoc="0" locked="0" layoutInCell="1" allowOverlap="1">
            <wp:simplePos x="0" y="0"/>
            <wp:positionH relativeFrom="page">
              <wp:posOffset>12268200</wp:posOffset>
            </wp:positionH>
            <wp:positionV relativeFrom="topMargin">
              <wp:posOffset>11518900</wp:posOffset>
            </wp:positionV>
            <wp:extent cx="444500" cy="304800"/>
            <wp:effectExtent l="0" t="0" r="12700" b="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6"/>
                    <a:stretch>
                      <a:fillRect/>
                    </a:stretch>
                  </pic:blipFill>
                  <pic:spPr>
                    <a:xfrm>
                      <a:off x="0" y="0"/>
                      <a:ext cx="444500" cy="304800"/>
                    </a:xfrm>
                    <a:prstGeom prst="rect">
                      <a:avLst/>
                    </a:prstGeom>
                  </pic:spPr>
                </pic:pic>
              </a:graphicData>
            </a:graphic>
          </wp:anchor>
        </w:drawing>
      </w:r>
      <w:r>
        <w:rPr>
          <w:rFonts w:hint="eastAsia" w:ascii="微软雅黑" w:hAnsi="微软雅黑" w:eastAsia="微软雅黑" w:cs="宋体"/>
          <w:b/>
          <w:color w:val="C00000"/>
          <w:sz w:val="32"/>
          <w:szCs w:val="32"/>
        </w:rPr>
        <w:drawing>
          <wp:anchor distT="0" distB="0" distL="114300" distR="114300" simplePos="0" relativeHeight="251662336" behindDoc="0" locked="0" layoutInCell="1" allowOverlap="1">
            <wp:simplePos x="0" y="0"/>
            <wp:positionH relativeFrom="page">
              <wp:posOffset>11049000</wp:posOffset>
            </wp:positionH>
            <wp:positionV relativeFrom="topMargin">
              <wp:posOffset>10477500</wp:posOffset>
            </wp:positionV>
            <wp:extent cx="469900" cy="495300"/>
            <wp:effectExtent l="0" t="0" r="6350" b="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7"/>
                    <a:stretch>
                      <a:fillRect/>
                    </a:stretch>
                  </pic:blipFill>
                  <pic:spPr>
                    <a:xfrm>
                      <a:off x="0" y="0"/>
                      <a:ext cx="469900" cy="495300"/>
                    </a:xfrm>
                    <a:prstGeom prst="rect">
                      <a:avLst/>
                    </a:prstGeom>
                  </pic:spPr>
                </pic:pic>
              </a:graphicData>
            </a:graphic>
          </wp:anchor>
        </w:drawing>
      </w:r>
      <w:r>
        <w:rPr>
          <w:rFonts w:hint="eastAsia" w:ascii="微软雅黑" w:hAnsi="微软雅黑" w:eastAsia="微软雅黑" w:cs="宋体"/>
          <w:b/>
          <w:color w:val="C00000"/>
          <w:sz w:val="32"/>
          <w:szCs w:val="32"/>
        </w:rPr>
        <w:t>202</w:t>
      </w:r>
      <w:r>
        <w:rPr>
          <w:rFonts w:hint="eastAsia" w:ascii="微软雅黑" w:hAnsi="微软雅黑" w:eastAsia="微软雅黑" w:cs="宋体"/>
          <w:b/>
          <w:color w:val="C00000"/>
          <w:sz w:val="32"/>
          <w:szCs w:val="32"/>
          <w:lang w:val="en-US" w:eastAsia="zh-CN"/>
        </w:rPr>
        <w:t>5</w:t>
      </w:r>
      <w:r>
        <w:rPr>
          <w:rFonts w:hint="eastAsia" w:ascii="微软雅黑" w:hAnsi="微软雅黑" w:eastAsia="微软雅黑" w:cs="宋体"/>
          <w:b/>
          <w:color w:val="C00000"/>
          <w:sz w:val="32"/>
          <w:szCs w:val="32"/>
        </w:rPr>
        <w:t>年高考</w:t>
      </w:r>
      <w:r>
        <w:rPr>
          <w:rFonts w:hint="eastAsia" w:ascii="微软雅黑" w:hAnsi="微软雅黑" w:eastAsia="微软雅黑" w:cs="宋体"/>
          <w:b/>
          <w:color w:val="C00000"/>
          <w:sz w:val="32"/>
          <w:szCs w:val="32"/>
          <w:lang w:val="en-US" w:eastAsia="zh-CN"/>
        </w:rPr>
        <w:t>真题英语</w:t>
      </w:r>
      <w:r>
        <w:rPr>
          <w:rFonts w:hint="eastAsia" w:ascii="微软雅黑" w:hAnsi="微软雅黑" w:eastAsia="微软雅黑" w:cs="宋体"/>
          <w:b/>
          <w:color w:val="C00000"/>
          <w:sz w:val="32"/>
          <w:szCs w:val="32"/>
        </w:rPr>
        <w:t>作文深度点评与分析</w:t>
      </w:r>
      <w:r>
        <w:rPr>
          <w:rFonts w:hint="eastAsia" w:ascii="微软雅黑" w:hAnsi="微软雅黑" w:eastAsia="微软雅黑" w:cs="宋体"/>
          <w:b/>
          <w:color w:val="C00000"/>
          <w:spacing w:val="0"/>
          <w:sz w:val="44"/>
          <w:szCs w:val="44"/>
        </w:rPr>
        <w:drawing>
          <wp:anchor distT="0" distB="0" distL="114300" distR="114300" simplePos="0" relativeHeight="251663360" behindDoc="0" locked="0" layoutInCell="1" allowOverlap="1">
            <wp:simplePos x="0" y="0"/>
            <wp:positionH relativeFrom="page">
              <wp:posOffset>11074400</wp:posOffset>
            </wp:positionH>
            <wp:positionV relativeFrom="topMargin">
              <wp:posOffset>11417300</wp:posOffset>
            </wp:positionV>
            <wp:extent cx="342900" cy="469900"/>
            <wp:effectExtent l="0" t="0" r="0" b="635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8"/>
                    <a:stretch>
                      <a:fillRect/>
                    </a:stretch>
                  </pic:blipFill>
                  <pic:spPr>
                    <a:xfrm>
                      <a:off x="0" y="0"/>
                      <a:ext cx="342900" cy="469900"/>
                    </a:xfrm>
                    <a:prstGeom prst="rect">
                      <a:avLst/>
                    </a:prstGeom>
                  </pic:spPr>
                </pic:pic>
              </a:graphicData>
            </a:graphic>
          </wp:anchor>
        </w:drawing>
      </w:r>
    </w:p>
    <w:p w14:paraId="025B542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微软雅黑" w:hAnsi="微软雅黑" w:eastAsia="微软雅黑" w:cs="宋体"/>
          <w:b/>
          <w:color w:val="C00000"/>
          <w:spacing w:val="0"/>
          <w:sz w:val="32"/>
          <w:szCs w:val="32"/>
        </w:rPr>
      </w:pPr>
      <w:r>
        <w:rPr>
          <w:rFonts w:ascii="宋体" w:hAnsi="宋体" w:eastAsia="宋体" w:cs="宋体"/>
          <w:sz w:val="24"/>
          <w:szCs w:val="24"/>
        </w:rPr>
        <w:drawing>
          <wp:inline distT="0" distB="0" distL="114300" distR="114300">
            <wp:extent cx="1476375" cy="1019175"/>
            <wp:effectExtent l="0" t="0" r="9525" b="9525"/>
            <wp:docPr id="1"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6"/>
                    <pic:cNvPicPr>
                      <a:picLocks noChangeAspect="1"/>
                    </pic:cNvPicPr>
                  </pic:nvPicPr>
                  <pic:blipFill>
                    <a:blip r:embed="rId9"/>
                    <a:stretch>
                      <a:fillRect/>
                    </a:stretch>
                  </pic:blipFill>
                  <pic:spPr>
                    <a:xfrm>
                      <a:off x="0" y="0"/>
                      <a:ext cx="1476375" cy="1019175"/>
                    </a:xfrm>
                    <a:prstGeom prst="rect">
                      <a:avLst/>
                    </a:prstGeom>
                    <a:noFill/>
                    <a:ln w="9525">
                      <a:noFill/>
                    </a:ln>
                  </pic:spPr>
                </pic:pic>
              </a:graphicData>
            </a:graphic>
          </wp:inline>
        </w:drawing>
      </w:r>
    </w:p>
    <w:p w14:paraId="5AF4CE2D">
      <w:pPr>
        <w:keepNext w:val="0"/>
        <w:keepLines w:val="0"/>
        <w:pageBreakBefore w:val="0"/>
        <w:widowControl w:val="0"/>
        <w:kinsoku/>
        <w:wordWrap/>
        <w:overflowPunct/>
        <w:topLinePunct w:val="0"/>
        <w:autoSpaceDE/>
        <w:autoSpaceDN/>
        <w:bidi w:val="0"/>
        <w:adjustRightInd/>
        <w:snapToGrid/>
        <w:spacing w:line="360" w:lineRule="auto"/>
        <w:textAlignment w:val="auto"/>
        <w:rPr>
          <w:spacing w:val="0"/>
        </w:rPr>
      </w:pPr>
      <w:r>
        <w:rPr>
          <w:spacing w:val="0"/>
        </w:rPr>
        <w:drawing>
          <wp:inline distT="0" distB="0" distL="114300" distR="114300">
            <wp:extent cx="1533525" cy="523875"/>
            <wp:effectExtent l="0" t="0" r="9525" b="9525"/>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pic:cNvPicPr>
                  </pic:nvPicPr>
                  <pic:blipFill>
                    <a:blip r:embed="rId10"/>
                    <a:stretch>
                      <a:fillRect/>
                    </a:stretch>
                  </pic:blipFill>
                  <pic:spPr>
                    <a:xfrm>
                      <a:off x="0" y="0"/>
                      <a:ext cx="1533525" cy="523875"/>
                    </a:xfrm>
                    <a:prstGeom prst="rect">
                      <a:avLst/>
                    </a:prstGeom>
                    <a:noFill/>
                    <a:ln>
                      <a:noFill/>
                    </a:ln>
                  </pic:spPr>
                </pic:pic>
              </a:graphicData>
            </a:graphic>
          </wp:inline>
        </w:drawing>
      </w:r>
    </w:p>
    <w:p w14:paraId="2C8CF4CA">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center"/>
        <w:rPr>
          <w:rFonts w:hint="eastAsia" w:ascii="仿宋" w:hAnsi="仿宋" w:eastAsia="仿宋" w:cs="仿宋"/>
          <w:b/>
          <w:color w:val="auto"/>
          <w:spacing w:val="0"/>
          <w:kern w:val="0"/>
          <w:szCs w:val="21"/>
          <w:lang w:val="en-US" w:eastAsia="zh-CN"/>
        </w:rPr>
      </w:pPr>
      <w:r>
        <w:rPr>
          <w:rFonts w:hint="eastAsia" w:ascii="仿宋" w:hAnsi="仿宋" w:eastAsia="仿宋" w:cs="仿宋"/>
          <w:b/>
          <w:color w:val="auto"/>
          <w:spacing w:val="0"/>
          <w:kern w:val="0"/>
          <w:szCs w:val="21"/>
          <w:lang w:val="en-US" w:eastAsia="zh-CN"/>
        </w:rPr>
        <w:t>2025年高考英语全国Ⅰ卷写作第一节以班级英语报增设栏目为情境，要求学生从“Fun at my school”和“Guess who am I”两个选项中做出选择并说明理由，旨在综合考查学生的多项能力。首先，这道题目考查学生的批判性思维与逻辑思维能力，要求他们在两个栏目之间权衡利弊，做出合理选择并自圆其说。</w:t>
      </w:r>
    </w:p>
    <w:p w14:paraId="5E7AAC65">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center"/>
        <w:rPr>
          <w:rFonts w:hint="eastAsia" w:ascii="仿宋" w:hAnsi="仿宋" w:eastAsia="仿宋" w:cs="仿宋"/>
          <w:b/>
          <w:color w:val="auto"/>
          <w:spacing w:val="0"/>
          <w:kern w:val="0"/>
          <w:szCs w:val="21"/>
          <w:lang w:val="en-US" w:eastAsia="zh-CN"/>
        </w:rPr>
      </w:pPr>
      <w:r>
        <w:rPr>
          <w:rFonts w:hint="eastAsia" w:ascii="仿宋" w:hAnsi="仿宋" w:eastAsia="仿宋" w:cs="仿宋"/>
          <w:b/>
          <w:color w:val="auto"/>
          <w:spacing w:val="0"/>
          <w:kern w:val="0"/>
          <w:szCs w:val="21"/>
          <w:lang w:val="en-US" w:eastAsia="zh-CN"/>
        </w:rPr>
        <w:t>学生在写作时需要深入分析两个栏目各自的独特价值。“Fun at my school”能展示校园多元活动，展现学生积极向上的精神风貌，同时促进师生互动与交流，增强班级凝聚力；而“Guess who am I”则更注重激发学生创造力与想象力，加强团队合作，提升英语语言运用能力。无论选择哪个栏目，都需要提供充分理由，这体现了批判性思维在实际情境中的运用。</w:t>
      </w:r>
    </w:p>
    <w:p w14:paraId="73C1A745">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center"/>
        <w:rPr>
          <w:rFonts w:hint="eastAsia" w:ascii="仿宋" w:hAnsi="仿宋" w:eastAsia="仿宋" w:cs="仿宋"/>
          <w:b/>
          <w:color w:val="auto"/>
          <w:spacing w:val="0"/>
          <w:kern w:val="0"/>
          <w:szCs w:val="21"/>
          <w:lang w:val="en-US" w:eastAsia="zh-CN"/>
        </w:rPr>
      </w:pPr>
      <w:r>
        <w:rPr>
          <w:rFonts w:hint="eastAsia" w:ascii="仿宋" w:hAnsi="仿宋" w:eastAsia="仿宋" w:cs="仿宋"/>
          <w:b/>
          <w:color w:val="auto"/>
          <w:spacing w:val="0"/>
          <w:kern w:val="0"/>
          <w:szCs w:val="21"/>
          <w:lang w:val="en-US" w:eastAsia="zh-CN"/>
        </w:rPr>
        <w:t>此外，该作文还考查学生跨文化沟通和语言表达能力。邮件写作本身要求学生熟悉书信格式，用得体语言与外教沟通。在阐述观点时，学生需避免中式英语表达，准确运用英语语法词汇，清晰表达观点。同时，要考虑到外教的文化背景，以开放包容的态度进行交流，体现跨文化沟通意识。</w:t>
      </w:r>
    </w:p>
    <w:p w14:paraId="73A463F1">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center"/>
        <w:rPr>
          <w:rFonts w:hint="eastAsia" w:ascii="仿宋" w:hAnsi="仿宋" w:eastAsia="仿宋" w:cs="仿宋"/>
          <w:b/>
          <w:color w:val="auto"/>
          <w:spacing w:val="0"/>
          <w:sz w:val="28"/>
          <w:szCs w:val="28"/>
          <w:lang w:eastAsia="zh-CN"/>
        </w:rPr>
      </w:pPr>
      <w:r>
        <w:rPr>
          <w:rFonts w:hint="eastAsia" w:ascii="仿宋" w:hAnsi="仿宋" w:eastAsia="仿宋" w:cs="仿宋"/>
          <w:b/>
          <w:color w:val="auto"/>
          <w:spacing w:val="0"/>
          <w:kern w:val="0"/>
          <w:szCs w:val="21"/>
          <w:lang w:val="en-US" w:eastAsia="zh-CN"/>
        </w:rPr>
        <w:t>整篇作文还注重学生个性表达与思维深度的结合。学生需紧扣栏目特点，提供具体且合理的论据，而非泛泛而谈。例如，列举“Fun at my school”具体活动或分享“Guess who am I”游戏的创意玩法，展现深度思考与个性表达，彰显学生对校园生活的独特见解与英语写作能力。总之，这道作文题综合考查学生的思辨性、实用性和创造性写作能力，既符合高考英语作文命题趋势，也契合学生日常生活实际，有助于培养学生的综合语言运用能力。</w:t>
      </w:r>
    </w:p>
    <w:p w14:paraId="2B982D63">
      <w:pPr>
        <w:keepNext w:val="0"/>
        <w:keepLines w:val="0"/>
        <w:pageBreakBefore w:val="0"/>
        <w:widowControl w:val="0"/>
        <w:kinsoku/>
        <w:wordWrap/>
        <w:overflowPunct/>
        <w:topLinePunct w:val="0"/>
        <w:autoSpaceDE/>
        <w:autoSpaceDN/>
        <w:bidi w:val="0"/>
        <w:adjustRightInd/>
        <w:snapToGrid/>
        <w:spacing w:line="360" w:lineRule="auto"/>
        <w:textAlignment w:val="auto"/>
        <w:rPr>
          <w:spacing w:val="0"/>
        </w:rPr>
      </w:pPr>
      <w:r>
        <w:rPr>
          <w:spacing w:val="0"/>
        </w:rPr>
        <w:drawing>
          <wp:inline distT="0" distB="0" distL="114300" distR="114300">
            <wp:extent cx="1438275" cy="476250"/>
            <wp:effectExtent l="0" t="0" r="9525" b="0"/>
            <wp:docPr id="2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0"/>
                    <pic:cNvPicPr>
                      <a:picLocks noChangeAspect="1"/>
                    </pic:cNvPicPr>
                  </pic:nvPicPr>
                  <pic:blipFill>
                    <a:blip r:embed="rId11"/>
                    <a:stretch>
                      <a:fillRect/>
                    </a:stretch>
                  </pic:blipFill>
                  <pic:spPr>
                    <a:xfrm>
                      <a:off x="0" y="0"/>
                      <a:ext cx="1438275" cy="476250"/>
                    </a:xfrm>
                    <a:prstGeom prst="rect">
                      <a:avLst/>
                    </a:prstGeom>
                    <a:noFill/>
                    <a:ln>
                      <a:noFill/>
                    </a:ln>
                  </pic:spPr>
                </pic:pic>
              </a:graphicData>
            </a:graphic>
          </wp:inline>
        </w:drawing>
      </w:r>
    </w:p>
    <w:p w14:paraId="390D75FA">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color w:val="0000FF"/>
          <w:spacing w:val="0"/>
          <w:shd w:val="clear" w:color="FFFFFF" w:fill="D9D9D9"/>
        </w:rPr>
      </w:pPr>
      <w:r>
        <w:rPr>
          <w:rFonts w:hint="eastAsia" w:ascii="宋体" w:hAnsi="宋体"/>
          <w:b/>
          <w:color w:val="0000FF"/>
          <w:spacing w:val="0"/>
          <w:shd w:val="clear" w:color="FFFFFF" w:fill="D9D9D9"/>
          <w:lang w:val="en-US" w:eastAsia="zh-CN"/>
        </w:rPr>
        <w:t>【</w:t>
      </w:r>
      <w:r>
        <w:rPr>
          <w:rFonts w:hint="eastAsia" w:ascii="宋体" w:hAnsi="宋体"/>
          <w:b/>
          <w:color w:val="0000FF"/>
          <w:spacing w:val="0"/>
          <w:shd w:val="clear" w:color="FFFFFF" w:fill="D9D9D9"/>
        </w:rPr>
        <w:t>2</w:t>
      </w:r>
      <w:r>
        <w:rPr>
          <w:rFonts w:ascii="宋体" w:hAnsi="宋体"/>
          <w:b/>
          <w:color w:val="0000FF"/>
          <w:spacing w:val="0"/>
          <w:shd w:val="clear" w:color="FFFFFF" w:fill="D9D9D9"/>
        </w:rPr>
        <w:t>0</w:t>
      </w:r>
      <w:r>
        <w:rPr>
          <w:rFonts w:hint="eastAsia" w:ascii="宋体" w:hAnsi="宋体"/>
          <w:b/>
          <w:color w:val="0000FF"/>
          <w:spacing w:val="0"/>
          <w:shd w:val="clear" w:color="FFFFFF" w:fill="D9D9D9"/>
        </w:rPr>
        <w:t>2</w:t>
      </w:r>
      <w:r>
        <w:rPr>
          <w:rFonts w:hint="eastAsia" w:ascii="宋体" w:hAnsi="宋体"/>
          <w:b/>
          <w:color w:val="0000FF"/>
          <w:spacing w:val="0"/>
          <w:shd w:val="clear" w:color="FFFFFF" w:fill="D9D9D9"/>
          <w:lang w:val="en-US" w:eastAsia="zh-CN"/>
        </w:rPr>
        <w:t>5</w:t>
      </w:r>
      <w:r>
        <w:rPr>
          <w:rFonts w:hint="eastAsia" w:ascii="宋体" w:hAnsi="宋体"/>
          <w:b/>
          <w:color w:val="0000FF"/>
          <w:spacing w:val="0"/>
          <w:shd w:val="clear" w:color="FFFFFF" w:fill="D9D9D9"/>
        </w:rPr>
        <w:t>年高考作文</w:t>
      </w:r>
      <w:r>
        <w:rPr>
          <w:rFonts w:hint="eastAsia" w:ascii="宋体" w:hAnsi="宋体"/>
          <w:b/>
          <w:color w:val="0000FF"/>
          <w:spacing w:val="0"/>
          <w:shd w:val="clear" w:color="FFFFFF" w:fill="D9D9D9"/>
          <w:lang w:eastAsia="zh-CN"/>
        </w:rPr>
        <w:t>全国</w:t>
      </w:r>
      <w:r>
        <w:rPr>
          <w:rFonts w:hint="eastAsia" w:ascii="仿宋" w:hAnsi="仿宋" w:eastAsia="仿宋" w:cs="仿宋"/>
          <w:b/>
          <w:color w:val="0000FF"/>
          <w:spacing w:val="0"/>
          <w:kern w:val="0"/>
          <w:szCs w:val="21"/>
          <w:shd w:val="clear" w:color="FFFFFF" w:fill="D9D9D9"/>
          <w:lang w:val="en-US" w:eastAsia="zh-CN"/>
        </w:rPr>
        <w:t>Ⅰ</w:t>
      </w:r>
      <w:r>
        <w:rPr>
          <w:rFonts w:hint="eastAsia" w:ascii="宋体" w:hAnsi="宋体"/>
          <w:b/>
          <w:color w:val="0000FF"/>
          <w:spacing w:val="0"/>
          <w:shd w:val="clear" w:color="FFFFFF" w:fill="D9D9D9"/>
          <w:lang w:eastAsia="zh-CN"/>
        </w:rPr>
        <w:t>卷</w:t>
      </w:r>
      <w:r>
        <w:rPr>
          <w:rFonts w:hint="eastAsia" w:ascii="宋体" w:hAnsi="宋体"/>
          <w:b/>
          <w:color w:val="0000FF"/>
          <w:spacing w:val="0"/>
          <w:shd w:val="clear" w:color="FFFFFF" w:fill="D9D9D9"/>
        </w:rPr>
        <w:t>原题</w:t>
      </w:r>
      <w:r>
        <w:rPr>
          <w:rFonts w:hint="eastAsia" w:ascii="宋体" w:hAnsi="宋体"/>
          <w:color w:val="0000FF"/>
          <w:spacing w:val="0"/>
          <w:shd w:val="clear" w:color="FFFFFF" w:fill="D9D9D9"/>
        </w:rPr>
        <w:t>】</w:t>
      </w:r>
    </w:p>
    <w:p w14:paraId="7BE37CF9">
      <w:pPr>
        <w:keepNext w:val="0"/>
        <w:keepLines w:val="0"/>
        <w:pageBreakBefore w:val="0"/>
        <w:widowControl w:val="0"/>
        <w:shd w:val="clear" w:color="auto" w:fill="auto"/>
        <w:kinsoku/>
        <w:wordWrap/>
        <w:overflowPunct/>
        <w:topLinePunct w:val="0"/>
        <w:autoSpaceDE/>
        <w:autoSpaceDN/>
        <w:bidi w:val="0"/>
        <w:adjustRightInd/>
        <w:snapToGrid/>
        <w:spacing w:line="360" w:lineRule="auto"/>
        <w:rPr>
          <w:rFonts w:hint="eastAsia" w:ascii="Times New Roman" w:hAnsi="Times New Roman" w:eastAsia="宋体" w:cs="Times New Roman"/>
          <w:color w:val="auto"/>
          <w:spacing w:val="0"/>
          <w:sz w:val="21"/>
          <w:szCs w:val="21"/>
          <w:lang w:val="en-US" w:eastAsia="zh-CN"/>
        </w:rPr>
      </w:pPr>
      <w:r>
        <w:rPr>
          <w:rFonts w:hint="default" w:ascii="Times New Roman" w:hAnsi="Times New Roman" w:eastAsia="宋体" w:cs="Times New Roman"/>
          <w:color w:val="auto"/>
          <w:spacing w:val="0"/>
          <w:sz w:val="21"/>
          <w:szCs w:val="21"/>
        </w:rPr>
        <w:t>假如你是李华，</w:t>
      </w:r>
      <w:r>
        <w:rPr>
          <w:rFonts w:hint="eastAsia" w:ascii="Times New Roman" w:hAnsi="Times New Roman" w:eastAsia="宋体" w:cs="Times New Roman"/>
          <w:color w:val="auto"/>
          <w:spacing w:val="0"/>
          <w:sz w:val="21"/>
          <w:szCs w:val="21"/>
          <w:lang w:val="en-US" w:eastAsia="zh-CN"/>
        </w:rPr>
        <w:t>你班的</w:t>
      </w:r>
      <w:r>
        <w:rPr>
          <w:rFonts w:hint="default" w:ascii="Times New Roman" w:hAnsi="Times New Roman" w:eastAsia="宋体" w:cs="Times New Roman"/>
          <w:color w:val="auto"/>
          <w:spacing w:val="0"/>
          <w:sz w:val="21"/>
          <w:szCs w:val="21"/>
        </w:rPr>
        <w:t>班级</w:t>
      </w:r>
      <w:r>
        <w:rPr>
          <w:rFonts w:hint="eastAsia" w:ascii="Times New Roman" w:hAnsi="Times New Roman" w:eastAsia="宋体" w:cs="Times New Roman"/>
          <w:color w:val="auto"/>
          <w:spacing w:val="0"/>
          <w:sz w:val="21"/>
          <w:szCs w:val="21"/>
          <w:lang w:val="en-US" w:eastAsia="zh-CN"/>
        </w:rPr>
        <w:t>英语报想增设</w:t>
      </w:r>
      <w:r>
        <w:rPr>
          <w:rFonts w:hint="default" w:ascii="Times New Roman" w:hAnsi="Times New Roman" w:eastAsia="宋体" w:cs="Times New Roman"/>
          <w:color w:val="auto"/>
          <w:spacing w:val="0"/>
          <w:sz w:val="21"/>
          <w:szCs w:val="21"/>
        </w:rPr>
        <w:t>一个</w:t>
      </w:r>
      <w:r>
        <w:rPr>
          <w:rFonts w:hint="eastAsia" w:ascii="Times New Roman" w:hAnsi="Times New Roman" w:eastAsia="宋体" w:cs="Times New Roman"/>
          <w:color w:val="auto"/>
          <w:spacing w:val="0"/>
          <w:sz w:val="21"/>
          <w:szCs w:val="21"/>
          <w:lang w:val="en-US" w:eastAsia="zh-CN"/>
        </w:rPr>
        <w:t>栏目</w:t>
      </w:r>
      <w:r>
        <w:rPr>
          <w:rFonts w:hint="default" w:ascii="Times New Roman" w:hAnsi="Times New Roman" w:eastAsia="宋体" w:cs="Times New Roman"/>
          <w:color w:val="auto"/>
          <w:spacing w:val="0"/>
          <w:sz w:val="21"/>
          <w:szCs w:val="21"/>
        </w:rPr>
        <w:t>，</w:t>
      </w:r>
      <w:r>
        <w:rPr>
          <w:rFonts w:hint="eastAsia" w:ascii="Times New Roman" w:hAnsi="Times New Roman" w:eastAsia="宋体" w:cs="Times New Roman"/>
          <w:color w:val="auto"/>
          <w:spacing w:val="0"/>
          <w:sz w:val="21"/>
          <w:szCs w:val="21"/>
          <w:lang w:val="en-US" w:eastAsia="zh-CN"/>
        </w:rPr>
        <w:t>外教Jenny提出</w:t>
      </w:r>
      <w:r>
        <w:rPr>
          <w:rFonts w:hint="default" w:ascii="Times New Roman" w:hAnsi="Times New Roman" w:eastAsia="宋体" w:cs="Times New Roman"/>
          <w:color w:val="auto"/>
          <w:spacing w:val="0"/>
          <w:sz w:val="21"/>
          <w:szCs w:val="21"/>
        </w:rPr>
        <w:t>“</w:t>
      </w:r>
      <w:r>
        <w:rPr>
          <w:rFonts w:hint="eastAsia" w:ascii="Times New Roman" w:hAnsi="Times New Roman" w:eastAsia="宋体" w:cs="Times New Roman"/>
          <w:color w:val="auto"/>
          <w:spacing w:val="0"/>
          <w:sz w:val="21"/>
          <w:szCs w:val="21"/>
          <w:lang w:val="en-US" w:eastAsia="zh-CN"/>
        </w:rPr>
        <w:t>F</w:t>
      </w:r>
      <w:r>
        <w:rPr>
          <w:rFonts w:hint="default" w:ascii="Times New Roman" w:hAnsi="Times New Roman" w:eastAsia="宋体" w:cs="Times New Roman"/>
          <w:color w:val="auto"/>
          <w:spacing w:val="0"/>
          <w:sz w:val="21"/>
          <w:szCs w:val="21"/>
        </w:rPr>
        <w:t xml:space="preserve">un </w:t>
      </w:r>
      <w:r>
        <w:rPr>
          <w:rFonts w:hint="eastAsia" w:ascii="Times New Roman" w:hAnsi="Times New Roman" w:eastAsia="宋体" w:cs="Times New Roman"/>
          <w:color w:val="auto"/>
          <w:spacing w:val="0"/>
          <w:sz w:val="21"/>
          <w:szCs w:val="21"/>
          <w:lang w:val="en-US" w:eastAsia="zh-CN"/>
        </w:rPr>
        <w:t xml:space="preserve">at my </w:t>
      </w:r>
      <w:r>
        <w:rPr>
          <w:rFonts w:hint="default" w:ascii="Times New Roman" w:hAnsi="Times New Roman" w:eastAsia="宋体" w:cs="Times New Roman"/>
          <w:color w:val="auto"/>
          <w:spacing w:val="0"/>
          <w:sz w:val="21"/>
          <w:szCs w:val="21"/>
        </w:rPr>
        <w:t>school”</w:t>
      </w:r>
      <w:r>
        <w:rPr>
          <w:rFonts w:hint="eastAsia" w:ascii="Times New Roman" w:hAnsi="Times New Roman" w:eastAsia="宋体" w:cs="Times New Roman"/>
          <w:color w:val="auto"/>
          <w:spacing w:val="0"/>
          <w:sz w:val="21"/>
          <w:szCs w:val="21"/>
          <w:lang w:val="en-US" w:eastAsia="zh-CN"/>
        </w:rPr>
        <w:t>和</w:t>
      </w:r>
      <w:r>
        <w:rPr>
          <w:rFonts w:hint="default" w:ascii="Times New Roman" w:hAnsi="Times New Roman" w:eastAsia="宋体" w:cs="Times New Roman"/>
          <w:color w:val="auto"/>
          <w:spacing w:val="0"/>
          <w:sz w:val="21"/>
          <w:szCs w:val="21"/>
        </w:rPr>
        <w:t>“</w:t>
      </w:r>
      <w:r>
        <w:rPr>
          <w:rFonts w:hint="eastAsia" w:ascii="Times New Roman" w:hAnsi="Times New Roman" w:eastAsia="宋体" w:cs="Times New Roman"/>
          <w:color w:val="auto"/>
          <w:spacing w:val="0"/>
          <w:sz w:val="21"/>
          <w:szCs w:val="21"/>
          <w:lang w:val="en-US" w:eastAsia="zh-CN"/>
        </w:rPr>
        <w:t>G</w:t>
      </w:r>
      <w:r>
        <w:rPr>
          <w:rFonts w:hint="default" w:ascii="Times New Roman" w:hAnsi="Times New Roman" w:eastAsia="宋体" w:cs="Times New Roman"/>
          <w:color w:val="auto"/>
          <w:spacing w:val="0"/>
          <w:sz w:val="21"/>
          <w:szCs w:val="21"/>
        </w:rPr>
        <w:t>uess who am I”</w:t>
      </w:r>
      <w:r>
        <w:rPr>
          <w:rFonts w:hint="eastAsia" w:ascii="Times New Roman" w:hAnsi="Times New Roman" w:eastAsia="宋体" w:cs="Times New Roman"/>
          <w:color w:val="auto"/>
          <w:spacing w:val="0"/>
          <w:sz w:val="21"/>
          <w:szCs w:val="21"/>
          <w:lang w:val="en-US" w:eastAsia="zh-CN"/>
        </w:rPr>
        <w:t>两个选项供大家选择，</w:t>
      </w:r>
      <w:r>
        <w:rPr>
          <w:rFonts w:hint="default" w:ascii="Times New Roman" w:hAnsi="Times New Roman" w:eastAsia="宋体" w:cs="Times New Roman"/>
          <w:color w:val="auto"/>
          <w:spacing w:val="0"/>
          <w:sz w:val="21"/>
          <w:szCs w:val="21"/>
        </w:rPr>
        <w:t>请你</w:t>
      </w:r>
      <w:r>
        <w:rPr>
          <w:rFonts w:hint="eastAsia" w:ascii="Times New Roman" w:hAnsi="Times New Roman" w:eastAsia="宋体" w:cs="Times New Roman"/>
          <w:color w:val="auto"/>
          <w:spacing w:val="0"/>
          <w:sz w:val="21"/>
          <w:szCs w:val="21"/>
          <w:lang w:val="en-US" w:eastAsia="zh-CN"/>
        </w:rPr>
        <w:t>给Jenny写一封邮件，内容包括：</w:t>
      </w:r>
    </w:p>
    <w:p w14:paraId="4A8AF476">
      <w:pPr>
        <w:keepNext w:val="0"/>
        <w:keepLines w:val="0"/>
        <w:pageBreakBefore w:val="0"/>
        <w:widowControl w:val="0"/>
        <w:numPr>
          <w:ilvl w:val="0"/>
          <w:numId w:val="1"/>
        </w:numPr>
        <w:shd w:val="clear" w:color="auto" w:fill="auto"/>
        <w:kinsoku/>
        <w:wordWrap/>
        <w:overflowPunct/>
        <w:topLinePunct w:val="0"/>
        <w:autoSpaceDE/>
        <w:autoSpaceDN/>
        <w:bidi w:val="0"/>
        <w:adjustRightInd/>
        <w:snapToGrid/>
        <w:spacing w:line="360" w:lineRule="auto"/>
        <w:rPr>
          <w:rFonts w:hint="eastAsia" w:ascii="Times New Roman" w:hAnsi="Times New Roman" w:eastAsia="宋体" w:cs="Times New Roman"/>
          <w:color w:val="auto"/>
          <w:spacing w:val="0"/>
          <w:sz w:val="21"/>
          <w:szCs w:val="21"/>
          <w:lang w:eastAsia="zh-CN"/>
        </w:rPr>
      </w:pPr>
      <w:r>
        <w:rPr>
          <w:rFonts w:hint="eastAsia" w:ascii="Times New Roman" w:hAnsi="Times New Roman" w:eastAsia="宋体" w:cs="Times New Roman"/>
          <w:color w:val="auto"/>
          <w:spacing w:val="0"/>
          <w:sz w:val="21"/>
          <w:szCs w:val="21"/>
          <w:lang w:val="en-US" w:eastAsia="zh-CN"/>
        </w:rPr>
        <w:t>你的</w:t>
      </w:r>
      <w:r>
        <w:rPr>
          <w:rFonts w:hint="default" w:ascii="Times New Roman" w:hAnsi="Times New Roman" w:eastAsia="宋体" w:cs="Times New Roman"/>
          <w:color w:val="auto"/>
          <w:spacing w:val="0"/>
          <w:sz w:val="21"/>
          <w:szCs w:val="21"/>
        </w:rPr>
        <w:t>选择</w:t>
      </w:r>
      <w:r>
        <w:rPr>
          <w:rFonts w:hint="eastAsia" w:ascii="Times New Roman" w:hAnsi="Times New Roman" w:eastAsia="宋体" w:cs="Times New Roman"/>
          <w:color w:val="auto"/>
          <w:spacing w:val="0"/>
          <w:sz w:val="21"/>
          <w:szCs w:val="21"/>
          <w:lang w:eastAsia="zh-CN"/>
        </w:rPr>
        <w:t>；</w:t>
      </w:r>
    </w:p>
    <w:p w14:paraId="7B94918B">
      <w:pPr>
        <w:keepNext w:val="0"/>
        <w:keepLines w:val="0"/>
        <w:pageBreakBefore w:val="0"/>
        <w:widowControl w:val="0"/>
        <w:numPr>
          <w:ilvl w:val="0"/>
          <w:numId w:val="1"/>
        </w:numPr>
        <w:shd w:val="clear" w:color="auto" w:fill="auto"/>
        <w:kinsoku/>
        <w:wordWrap/>
        <w:overflowPunct/>
        <w:topLinePunct w:val="0"/>
        <w:autoSpaceDE/>
        <w:autoSpaceDN/>
        <w:bidi w:val="0"/>
        <w:adjustRightInd/>
        <w:snapToGrid/>
        <w:spacing w:line="360" w:lineRule="auto"/>
        <w:ind w:left="0" w:leftChars="0" w:firstLine="0" w:firstLineChars="0"/>
        <w:rPr>
          <w:rFonts w:hint="default" w:ascii="Times New Roman" w:hAnsi="Times New Roman" w:eastAsia="宋体" w:cs="Times New Roman"/>
          <w:color w:val="auto"/>
          <w:spacing w:val="0"/>
          <w:sz w:val="21"/>
          <w:szCs w:val="21"/>
        </w:rPr>
      </w:pPr>
      <w:r>
        <w:rPr>
          <w:rFonts w:hint="default" w:ascii="Times New Roman" w:hAnsi="Times New Roman" w:eastAsia="宋体" w:cs="Times New Roman"/>
          <w:color w:val="auto"/>
          <w:spacing w:val="0"/>
          <w:sz w:val="21"/>
          <w:szCs w:val="21"/>
        </w:rPr>
        <w:t>﻿说明理由。</w:t>
      </w:r>
    </w:p>
    <w:p w14:paraId="3FD0C62D">
      <w:pPr>
        <w:keepNext w:val="0"/>
        <w:keepLines w:val="0"/>
        <w:pageBreakBefore w:val="0"/>
        <w:widowControl w:val="0"/>
        <w:tabs>
          <w:tab w:val="right" w:pos="8306"/>
        </w:tabs>
        <w:kinsoku/>
        <w:wordWrap/>
        <w:overflowPunct/>
        <w:topLinePunct w:val="0"/>
        <w:autoSpaceDE/>
        <w:autoSpaceDN/>
        <w:bidi w:val="0"/>
        <w:adjustRightInd/>
        <w:snapToGrid/>
        <w:spacing w:line="360" w:lineRule="auto"/>
        <w:jc w:val="left"/>
        <w:textAlignment w:val="center"/>
        <w:rPr>
          <w:rFonts w:hint="eastAsia"/>
          <w:spacing w:val="0"/>
        </w:rPr>
      </w:pPr>
      <w:r>
        <w:rPr>
          <w:rFonts w:hint="eastAsia"/>
          <w:spacing w:val="0"/>
        </w:rPr>
        <w:t>注意:</w:t>
      </w:r>
    </w:p>
    <w:p w14:paraId="1495DDAC">
      <w:pPr>
        <w:keepNext w:val="0"/>
        <w:keepLines w:val="0"/>
        <w:pageBreakBefore w:val="0"/>
        <w:widowControl w:val="0"/>
        <w:tabs>
          <w:tab w:val="right" w:pos="8306"/>
        </w:tabs>
        <w:kinsoku/>
        <w:wordWrap/>
        <w:overflowPunct/>
        <w:topLinePunct w:val="0"/>
        <w:autoSpaceDE/>
        <w:autoSpaceDN/>
        <w:bidi w:val="0"/>
        <w:adjustRightInd/>
        <w:snapToGrid/>
        <w:spacing w:line="360" w:lineRule="auto"/>
        <w:jc w:val="left"/>
        <w:textAlignment w:val="center"/>
        <w:rPr>
          <w:rFonts w:hint="eastAsia"/>
          <w:spacing w:val="0"/>
        </w:rPr>
      </w:pPr>
      <w:r>
        <w:rPr>
          <w:rFonts w:hint="eastAsia"/>
          <w:spacing w:val="0"/>
        </w:rPr>
        <w:t>1.写作词数应为80个左右;</w:t>
      </w:r>
    </w:p>
    <w:p w14:paraId="72865DF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spacing w:val="0"/>
          <w:sz w:val="21"/>
          <w:szCs w:val="21"/>
          <w:lang w:val="en-US" w:eastAsia="zh-CN"/>
        </w:rPr>
      </w:pPr>
      <w:r>
        <w:rPr>
          <w:rFonts w:hint="eastAsia" w:ascii="Times New Roman" w:hAnsi="Times New Roman" w:eastAsia="宋体" w:cs="Times New Roman"/>
          <w:spacing w:val="0"/>
          <w:sz w:val="21"/>
          <w:szCs w:val="21"/>
        </w:rPr>
        <w:t>2.请按如下格式在答题卡的相应位置作答。</w:t>
      </w:r>
    </w:p>
    <w:p w14:paraId="371555DD">
      <w:pPr>
        <w:keepNext w:val="0"/>
        <w:keepLines w:val="0"/>
        <w:pageBreakBefore w:val="0"/>
        <w:widowControl w:val="0"/>
        <w:pBdr>
          <w:top w:val="single" w:color="auto" w:sz="4" w:space="0"/>
          <w:left w:val="single" w:color="auto" w:sz="4" w:space="0"/>
          <w:bottom w:val="single" w:color="auto" w:sz="4" w:space="0"/>
          <w:right w:val="single" w:color="auto" w:sz="4" w:space="0"/>
        </w:pBdr>
        <w:shd w:val="clear" w:color="auto" w:fill="auto"/>
        <w:kinsoku/>
        <w:wordWrap/>
        <w:overflowPunct/>
        <w:topLinePunct w:val="0"/>
        <w:autoSpaceDE/>
        <w:autoSpaceDN/>
        <w:bidi w:val="0"/>
        <w:adjustRightInd/>
        <w:snapToGrid/>
        <w:spacing w:line="360" w:lineRule="auto"/>
        <w:rPr>
          <w:rFonts w:hint="eastAsia" w:ascii="Times New Roman" w:hAnsi="Times New Roman" w:eastAsia="宋体" w:cs="Times New Roman"/>
          <w:color w:val="auto"/>
          <w:spacing w:val="0"/>
          <w:sz w:val="21"/>
          <w:szCs w:val="21"/>
          <w:lang w:val="en-US" w:eastAsia="zh-CN"/>
        </w:rPr>
      </w:pPr>
      <w:r>
        <w:rPr>
          <w:rFonts w:hint="eastAsia" w:ascii="Times New Roman" w:hAnsi="Times New Roman" w:eastAsia="宋体" w:cs="Times New Roman"/>
          <w:color w:val="auto"/>
          <w:spacing w:val="0"/>
          <w:sz w:val="21"/>
          <w:szCs w:val="21"/>
          <w:lang w:val="en-US" w:eastAsia="zh-CN"/>
        </w:rPr>
        <w:t>Dear Jenny,</w:t>
      </w:r>
    </w:p>
    <w:p w14:paraId="70643B44">
      <w:pPr>
        <w:keepNext w:val="0"/>
        <w:keepLines w:val="0"/>
        <w:pageBreakBefore w:val="0"/>
        <w:widowControl w:val="0"/>
        <w:pBdr>
          <w:top w:val="single" w:color="auto" w:sz="4" w:space="0"/>
          <w:left w:val="single" w:color="auto" w:sz="4" w:space="0"/>
          <w:bottom w:val="single" w:color="auto" w:sz="4" w:space="0"/>
          <w:right w:val="single" w:color="auto" w:sz="4" w:space="0"/>
        </w:pBdr>
        <w:shd w:val="clear" w:color="auto" w:fill="auto"/>
        <w:kinsoku/>
        <w:wordWrap/>
        <w:overflowPunct/>
        <w:topLinePunct w:val="0"/>
        <w:autoSpaceDE/>
        <w:autoSpaceDN/>
        <w:bidi w:val="0"/>
        <w:adjustRightInd/>
        <w:snapToGrid/>
        <w:spacing w:line="360" w:lineRule="auto"/>
        <w:rPr>
          <w:rFonts w:hint="eastAsia" w:ascii="Times New Roman" w:hAnsi="Times New Roman" w:eastAsia="宋体" w:cs="Times New Roman"/>
          <w:color w:val="auto"/>
          <w:spacing w:val="0"/>
          <w:sz w:val="21"/>
          <w:szCs w:val="21"/>
          <w:lang w:val="en-US" w:eastAsia="zh-CN"/>
        </w:rPr>
      </w:pPr>
      <w:r>
        <w:rPr>
          <w:rFonts w:hint="eastAsia" w:ascii="Times New Roman" w:hAnsi="Times New Roman" w:eastAsia="宋体" w:cs="Times New Roman"/>
          <w:color w:val="auto"/>
          <w:spacing w:val="0"/>
          <w:sz w:val="21"/>
          <w:szCs w:val="21"/>
          <w:lang w:val="en-US" w:eastAsia="zh-CN"/>
        </w:rPr>
        <w:t>I really like the idea of adding a new column to the English newspaper.</w:t>
      </w:r>
    </w:p>
    <w:p w14:paraId="5105CF86">
      <w:pPr>
        <w:keepNext w:val="0"/>
        <w:keepLines w:val="0"/>
        <w:pageBreakBefore w:val="0"/>
        <w:widowControl w:val="0"/>
        <w:pBdr>
          <w:top w:val="single" w:color="auto" w:sz="4" w:space="0"/>
          <w:left w:val="single" w:color="auto" w:sz="4" w:space="0"/>
          <w:bottom w:val="single" w:color="auto" w:sz="4" w:space="0"/>
          <w:right w:val="single" w:color="auto" w:sz="4" w:space="0"/>
        </w:pBdr>
        <w:shd w:val="clear" w:color="auto" w:fill="auto"/>
        <w:kinsoku/>
        <w:wordWrap/>
        <w:overflowPunct/>
        <w:topLinePunct w:val="0"/>
        <w:autoSpaceDE/>
        <w:autoSpaceDN/>
        <w:bidi w:val="0"/>
        <w:adjustRightInd/>
        <w:snapToGrid/>
        <w:spacing w:line="360" w:lineRule="auto"/>
        <w:rPr>
          <w:rFonts w:hint="eastAsia" w:ascii="Times New Roman" w:hAnsi="Times New Roman" w:eastAsia="宋体" w:cs="Times New Roman"/>
          <w:color w:val="auto"/>
          <w:spacing w:val="0"/>
          <w:sz w:val="21"/>
          <w:szCs w:val="21"/>
          <w:lang w:val="en-US" w:eastAsia="zh-CN"/>
        </w:rPr>
      </w:pPr>
      <w:r>
        <w:rPr>
          <w:rFonts w:hint="eastAsia" w:ascii="Times New Roman" w:hAnsi="Times New Roman" w:eastAsia="宋体" w:cs="Times New Roman"/>
          <w:color w:val="auto"/>
          <w:spacing w:val="0"/>
          <w:sz w:val="21"/>
          <w:szCs w:val="21"/>
          <w:lang w:val="en-US"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CDA5811">
      <w:pPr>
        <w:keepNext w:val="0"/>
        <w:keepLines w:val="0"/>
        <w:pageBreakBefore w:val="0"/>
        <w:widowControl w:val="0"/>
        <w:pBdr>
          <w:top w:val="single" w:color="auto" w:sz="4" w:space="0"/>
          <w:left w:val="single" w:color="auto" w:sz="4" w:space="0"/>
          <w:bottom w:val="single" w:color="auto" w:sz="4" w:space="0"/>
          <w:right w:val="single" w:color="auto" w:sz="4" w:space="0"/>
        </w:pBdr>
        <w:shd w:val="clear" w:color="auto" w:fill="auto"/>
        <w:kinsoku/>
        <w:wordWrap/>
        <w:overflowPunct/>
        <w:topLinePunct w:val="0"/>
        <w:autoSpaceDE/>
        <w:autoSpaceDN/>
        <w:bidi w:val="0"/>
        <w:adjustRightInd/>
        <w:snapToGrid/>
        <w:spacing w:line="360" w:lineRule="auto"/>
        <w:jc w:val="right"/>
        <w:rPr>
          <w:rFonts w:hint="eastAsia" w:ascii="Times New Roman" w:hAnsi="Times New Roman" w:eastAsia="宋体" w:cs="Times New Roman"/>
          <w:color w:val="auto"/>
          <w:spacing w:val="0"/>
          <w:sz w:val="21"/>
          <w:szCs w:val="21"/>
          <w:lang w:val="en-US" w:eastAsia="zh-CN"/>
        </w:rPr>
      </w:pPr>
      <w:r>
        <w:rPr>
          <w:rFonts w:hint="eastAsia" w:ascii="Times New Roman" w:hAnsi="Times New Roman" w:eastAsia="宋体" w:cs="Times New Roman"/>
          <w:color w:val="auto"/>
          <w:spacing w:val="0"/>
          <w:sz w:val="21"/>
          <w:szCs w:val="21"/>
          <w:lang w:val="en-US" w:eastAsia="zh-CN"/>
        </w:rPr>
        <w:t>Yours</w:t>
      </w:r>
    </w:p>
    <w:p w14:paraId="6CB1DDAE">
      <w:pPr>
        <w:keepNext w:val="0"/>
        <w:keepLines w:val="0"/>
        <w:pageBreakBefore w:val="0"/>
        <w:widowControl w:val="0"/>
        <w:pBdr>
          <w:top w:val="single" w:color="auto" w:sz="4" w:space="0"/>
          <w:left w:val="single" w:color="auto" w:sz="4" w:space="0"/>
          <w:bottom w:val="single" w:color="auto" w:sz="4" w:space="0"/>
          <w:right w:val="single" w:color="auto" w:sz="4" w:space="0"/>
        </w:pBdr>
        <w:shd w:val="clear" w:color="auto" w:fill="auto"/>
        <w:kinsoku/>
        <w:wordWrap/>
        <w:overflowPunct/>
        <w:topLinePunct w:val="0"/>
        <w:autoSpaceDE/>
        <w:autoSpaceDN/>
        <w:bidi w:val="0"/>
        <w:adjustRightInd/>
        <w:snapToGrid/>
        <w:spacing w:line="360" w:lineRule="auto"/>
        <w:jc w:val="right"/>
        <w:rPr>
          <w:rFonts w:hint="default" w:ascii="Times New Roman" w:hAnsi="Times New Roman" w:eastAsia="宋体" w:cs="Times New Roman"/>
          <w:color w:val="auto"/>
          <w:spacing w:val="0"/>
          <w:sz w:val="21"/>
          <w:szCs w:val="21"/>
          <w:lang w:val="en-US" w:eastAsia="zh-CN"/>
        </w:rPr>
      </w:pPr>
      <w:r>
        <w:rPr>
          <w:rFonts w:hint="eastAsia" w:ascii="Times New Roman" w:hAnsi="Times New Roman" w:eastAsia="宋体" w:cs="Times New Roman"/>
          <w:color w:val="auto"/>
          <w:spacing w:val="0"/>
          <w:sz w:val="21"/>
          <w:szCs w:val="21"/>
          <w:lang w:val="en-US" w:eastAsia="zh-CN"/>
        </w:rPr>
        <w:t>Li Hua</w:t>
      </w:r>
    </w:p>
    <w:p w14:paraId="04DFA464">
      <w:pPr>
        <w:keepNext w:val="0"/>
        <w:keepLines w:val="0"/>
        <w:pageBreakBefore w:val="0"/>
        <w:widowControl w:val="0"/>
        <w:kinsoku/>
        <w:wordWrap/>
        <w:overflowPunct/>
        <w:topLinePunct w:val="0"/>
        <w:autoSpaceDE/>
        <w:autoSpaceDN/>
        <w:bidi w:val="0"/>
        <w:adjustRightInd/>
        <w:snapToGrid/>
        <w:spacing w:line="360" w:lineRule="auto"/>
        <w:textAlignment w:val="auto"/>
        <w:rPr>
          <w:spacing w:val="0"/>
        </w:rPr>
      </w:pPr>
      <w:r>
        <w:rPr>
          <w:spacing w:val="0"/>
        </w:rPr>
        <w:drawing>
          <wp:inline distT="0" distB="0" distL="114300" distR="114300">
            <wp:extent cx="1438275" cy="542925"/>
            <wp:effectExtent l="0" t="0" r="9525" b="9525"/>
            <wp:docPr id="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1"/>
                    <pic:cNvPicPr>
                      <a:picLocks noChangeAspect="1"/>
                    </pic:cNvPicPr>
                  </pic:nvPicPr>
                  <pic:blipFill>
                    <a:blip r:embed="rId12"/>
                    <a:stretch>
                      <a:fillRect/>
                    </a:stretch>
                  </pic:blipFill>
                  <pic:spPr>
                    <a:xfrm>
                      <a:off x="0" y="0"/>
                      <a:ext cx="1438275" cy="542925"/>
                    </a:xfrm>
                    <a:prstGeom prst="rect">
                      <a:avLst/>
                    </a:prstGeom>
                    <a:noFill/>
                    <a:ln>
                      <a:noFill/>
                    </a:ln>
                  </pic:spPr>
                </pic:pic>
              </a:graphicData>
            </a:graphic>
          </wp:inline>
        </w:drawing>
      </w:r>
    </w:p>
    <w:p w14:paraId="18874F2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pacing w:val="0"/>
        </w:rPr>
      </w:pPr>
      <w:r>
        <w:rPr>
          <w:rFonts w:hint="default" w:ascii="Times New Roman" w:hAnsi="Times New Roman" w:eastAsia="宋体" w:cs="Times New Roman"/>
          <w:spacing w:val="0"/>
          <w:lang w:val="en-US" w:eastAsia="zh-CN"/>
        </w:rPr>
        <w:t>作文</w:t>
      </w:r>
      <w:r>
        <w:rPr>
          <w:rFonts w:hint="default" w:ascii="Times New Roman" w:hAnsi="Times New Roman" w:eastAsia="宋体" w:cs="Times New Roman"/>
          <w:spacing w:val="0"/>
        </w:rPr>
        <w:t>题目要求学生从“Fun at my school”和“Guess who am I”两个栏目中选择一个，并说明理由，同时用书信的形式来表达。这是一种非常典型的</w:t>
      </w:r>
      <w:r>
        <w:rPr>
          <w:rFonts w:hint="default"/>
          <w:b/>
          <w:bCs/>
          <w:color w:val="FF0000"/>
          <w:spacing w:val="0"/>
          <w:shd w:val="clear" w:color="FFFFFF" w:fill="D9D9D9"/>
          <w:lang w:val="en-US" w:eastAsia="zh-CN"/>
        </w:rPr>
        <w:t>任务驱动型写作</w:t>
      </w:r>
      <w:r>
        <w:rPr>
          <w:rFonts w:hint="default" w:ascii="Times New Roman" w:hAnsi="Times New Roman" w:eastAsia="宋体" w:cs="Times New Roman"/>
          <w:spacing w:val="0"/>
        </w:rPr>
        <w:t>，主要考查学生的</w:t>
      </w:r>
      <w:r>
        <w:rPr>
          <w:rFonts w:hint="default"/>
          <w:b/>
          <w:bCs/>
          <w:color w:val="FF0000"/>
          <w:spacing w:val="0"/>
          <w:shd w:val="clear" w:color="FFFFFF" w:fill="D9D9D9"/>
          <w:lang w:val="en-US" w:eastAsia="zh-CN"/>
        </w:rPr>
        <w:t>逻辑思维</w:t>
      </w:r>
      <w:r>
        <w:rPr>
          <w:rFonts w:hint="default" w:ascii="Times New Roman" w:hAnsi="Times New Roman" w:eastAsia="宋体" w:cs="Times New Roman"/>
          <w:spacing w:val="0"/>
        </w:rPr>
        <w:t>、</w:t>
      </w:r>
      <w:r>
        <w:rPr>
          <w:rFonts w:hint="default"/>
          <w:b/>
          <w:bCs/>
          <w:color w:val="FF0000"/>
          <w:spacing w:val="0"/>
          <w:shd w:val="clear" w:color="FFFFFF" w:fill="D9D9D9"/>
          <w:lang w:val="en-US" w:eastAsia="zh-CN"/>
        </w:rPr>
        <w:t>语言表达能力</w:t>
      </w:r>
      <w:r>
        <w:rPr>
          <w:rFonts w:hint="default" w:ascii="Times New Roman" w:hAnsi="Times New Roman" w:eastAsia="宋体" w:cs="Times New Roman"/>
          <w:spacing w:val="0"/>
        </w:rPr>
        <w:t>和</w:t>
      </w:r>
      <w:r>
        <w:rPr>
          <w:rFonts w:hint="default"/>
          <w:b/>
          <w:bCs/>
          <w:color w:val="FF0000"/>
          <w:spacing w:val="0"/>
          <w:shd w:val="clear" w:color="FFFFFF" w:fill="D9D9D9"/>
          <w:lang w:val="en-US" w:eastAsia="zh-CN"/>
        </w:rPr>
        <w:t>跨文化交际能力</w:t>
      </w:r>
      <w:r>
        <w:rPr>
          <w:rFonts w:hint="default" w:ascii="Times New Roman" w:hAnsi="Times New Roman" w:eastAsia="宋体" w:cs="Times New Roman"/>
          <w:spacing w:val="0"/>
        </w:rPr>
        <w:t>。</w:t>
      </w:r>
    </w:p>
    <w:p w14:paraId="2672B14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color w:val="FF0000"/>
          <w:spacing w:val="0"/>
        </w:rPr>
      </w:pPr>
      <w:r>
        <w:rPr>
          <w:rFonts w:hint="eastAsia"/>
          <w:b/>
          <w:bCs/>
          <w:color w:val="FF0000"/>
          <w:spacing w:val="0"/>
        </w:rPr>
        <w:t>一、命题背景</w:t>
      </w:r>
    </w:p>
    <w:p w14:paraId="722B448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pacing w:val="0"/>
        </w:rPr>
      </w:pPr>
      <w:r>
        <w:rPr>
          <w:rFonts w:hint="default" w:ascii="Times New Roman" w:hAnsi="Times New Roman" w:eastAsia="宋体" w:cs="Times New Roman"/>
          <w:spacing w:val="0"/>
        </w:rPr>
        <w:t>处于教育改革不断深化的当下，高考英语作文积极贴近实际教学场景，选取班级英语报增设栏目这一日常情境为命题点，要求学生在 “Fun at my school” 和 “Guess who am I” 两个栏目中抉择并陈说理由。这一命题紧扣学生校园生活，旨在全方位考查学生的综合语言运用能力、逻辑思维能力以及对校园文化的深度理解与思考，体现出教育对培养学生实际英语交际能力与文化认知的高度重视。</w:t>
      </w:r>
    </w:p>
    <w:p w14:paraId="01A24BC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color w:val="FF0000"/>
          <w:spacing w:val="0"/>
        </w:rPr>
      </w:pPr>
      <w:r>
        <w:rPr>
          <w:rFonts w:hint="default" w:ascii="Times New Roman" w:hAnsi="Times New Roman" w:eastAsia="宋体" w:cs="Times New Roman"/>
          <w:b/>
          <w:bCs/>
          <w:color w:val="FF0000"/>
          <w:spacing w:val="0"/>
        </w:rPr>
        <w:t>二、</w:t>
      </w:r>
      <w:r>
        <w:rPr>
          <w:rFonts w:hint="eastAsia" w:ascii="Times New Roman" w:hAnsi="Times New Roman" w:eastAsia="宋体" w:cs="Times New Roman"/>
          <w:b/>
          <w:bCs/>
          <w:color w:val="FF0000"/>
          <w:spacing w:val="0"/>
          <w:lang w:val="en-US" w:eastAsia="zh-CN"/>
        </w:rPr>
        <w:t>材料</w:t>
      </w:r>
      <w:r>
        <w:rPr>
          <w:rFonts w:hint="default" w:ascii="Times New Roman" w:hAnsi="Times New Roman" w:eastAsia="宋体" w:cs="Times New Roman"/>
          <w:b/>
          <w:bCs/>
          <w:color w:val="FF0000"/>
          <w:spacing w:val="0"/>
        </w:rPr>
        <w:t>分析</w:t>
      </w:r>
    </w:p>
    <w:p w14:paraId="51CC035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pacing w:val="0"/>
        </w:rPr>
      </w:pPr>
      <w:r>
        <w:rPr>
          <w:rFonts w:hint="default" w:ascii="Times New Roman" w:hAnsi="Times New Roman" w:eastAsia="宋体" w:cs="Times New Roman"/>
          <w:spacing w:val="0"/>
        </w:rPr>
        <w:t>“Fun at my school” 栏目</w:t>
      </w:r>
      <w:r>
        <w:rPr>
          <w:rFonts w:hint="default" w:ascii="Times New Roman" w:hAnsi="Times New Roman" w:eastAsia="宋体" w:cs="Times New Roman"/>
          <w:spacing w:val="0"/>
          <w:lang w:val="en-US" w:eastAsia="zh-CN"/>
        </w:rPr>
        <w:t>---</w:t>
      </w:r>
      <w:r>
        <w:rPr>
          <w:rFonts w:hint="default" w:ascii="Times New Roman" w:hAnsi="Times New Roman" w:eastAsia="宋体" w:cs="Times New Roman"/>
          <w:spacing w:val="0"/>
        </w:rPr>
        <w:t>此栏目聚焦校园趣味生活，旨在为学生打造一个展示学校活力与欢乐的平台。学生可借此分享校园运动会、文化节、社团活动等精彩瞬间，生动展现校园的生机勃勃，强化对学校的归属感。同时，这能激发学生用英语细腻描绘身边事物，提升英语表达能力，在文化交流中传播校园文化特色，增进师生、同学间情感。</w:t>
      </w:r>
    </w:p>
    <w:p w14:paraId="6FA59B9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pacing w:val="0"/>
        </w:rPr>
      </w:pPr>
      <w:r>
        <w:rPr>
          <w:rFonts w:hint="default" w:ascii="Times New Roman" w:hAnsi="Times New Roman" w:eastAsia="宋体" w:cs="Times New Roman"/>
          <w:spacing w:val="0"/>
        </w:rPr>
        <w:t>从校园文化建设角度看，它有助于营造良好校园文化氛围，让学生在记录与分享快乐中增强凝聚力与自豪感，使校园生活更具吸引力与凝聚力。</w:t>
      </w:r>
    </w:p>
    <w:p w14:paraId="5CC0804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pacing w:val="0"/>
        </w:rPr>
      </w:pPr>
      <w:r>
        <w:rPr>
          <w:rFonts w:hint="default" w:ascii="Times New Roman" w:hAnsi="Times New Roman" w:eastAsia="宋体" w:cs="Times New Roman"/>
          <w:spacing w:val="0"/>
        </w:rPr>
        <w:t>“Guess who am I” 栏目</w:t>
      </w:r>
      <w:r>
        <w:rPr>
          <w:rFonts w:hint="default" w:ascii="Times New Roman" w:hAnsi="Times New Roman" w:eastAsia="宋体" w:cs="Times New Roman"/>
          <w:spacing w:val="0"/>
          <w:lang w:val="en-US" w:eastAsia="zh-CN"/>
        </w:rPr>
        <w:t>---</w:t>
      </w:r>
      <w:r>
        <w:rPr>
          <w:rFonts w:hint="default" w:ascii="Times New Roman" w:hAnsi="Times New Roman" w:eastAsia="宋体" w:cs="Times New Roman"/>
          <w:spacing w:val="0"/>
        </w:rPr>
        <w:t>该栏目凭借个人身份神秘性激发学生创造力与想象力，学生需巧妙运用英语描述自身特点，如外貌、性格、爱好等，让他人猜测身份，这既能锻炼精准运用英语词汇与句式的能力，又能培养逻辑思维与表达技巧。</w:t>
      </w:r>
    </w:p>
    <w:p w14:paraId="7666D57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pacing w:val="0"/>
        </w:rPr>
      </w:pPr>
      <w:r>
        <w:rPr>
          <w:rFonts w:hint="default" w:ascii="Times New Roman" w:hAnsi="Times New Roman" w:eastAsia="宋体" w:cs="Times New Roman"/>
          <w:spacing w:val="0"/>
        </w:rPr>
        <w:t>它还能增进同学间的相互了解，提升英语学习趣味性，使学生在轻松氛围中提升英语素养，增强团队协作与交流能力，培养学生的抽象思维与语言概括能力。</w:t>
      </w:r>
    </w:p>
    <w:p w14:paraId="143593E7">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eastAsia"/>
          <w:b/>
          <w:bCs/>
          <w:color w:val="FF0000"/>
          <w:spacing w:val="0"/>
        </w:rPr>
      </w:pPr>
      <w:r>
        <w:rPr>
          <w:rFonts w:hint="eastAsia"/>
          <w:b/>
          <w:bCs/>
          <w:color w:val="FF0000"/>
          <w:spacing w:val="0"/>
        </w:rPr>
        <w:t>写作思路</w:t>
      </w:r>
    </w:p>
    <w:p w14:paraId="415A275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pacing w:val="0"/>
        </w:rPr>
      </w:pPr>
      <w:r>
        <w:rPr>
          <w:rFonts w:hint="eastAsia" w:ascii="Times New Roman" w:hAnsi="Times New Roman" w:eastAsia="宋体" w:cs="Times New Roman"/>
          <w:b w:val="0"/>
          <w:bCs w:val="0"/>
          <w:color w:val="0000FF"/>
          <w:spacing w:val="0"/>
          <w:shd w:val="clear" w:color="FFFFFF" w:fill="D9D9D9"/>
          <w:lang w:val="en-US" w:eastAsia="zh-CN"/>
        </w:rPr>
        <w:t>1.</w:t>
      </w:r>
      <w:r>
        <w:rPr>
          <w:rFonts w:hint="default" w:ascii="Times New Roman" w:hAnsi="Times New Roman" w:eastAsia="宋体" w:cs="Times New Roman"/>
          <w:b w:val="0"/>
          <w:bCs w:val="0"/>
          <w:color w:val="0000FF"/>
          <w:spacing w:val="0"/>
          <w:shd w:val="clear" w:color="FFFFFF" w:fill="D9D9D9"/>
        </w:rPr>
        <w:t>开门见山表明观点</w:t>
      </w:r>
      <w:r>
        <w:rPr>
          <w:rFonts w:hint="eastAsia" w:ascii="Times New Roman" w:hAnsi="Times New Roman" w:eastAsia="宋体" w:cs="Times New Roman"/>
          <w:b w:val="0"/>
          <w:bCs w:val="0"/>
          <w:color w:val="0000FF"/>
          <w:spacing w:val="0"/>
          <w:shd w:val="clear" w:color="FFFFFF" w:fill="D9D9D9"/>
          <w:lang w:val="en-US" w:eastAsia="zh-CN"/>
        </w:rPr>
        <w:t>(开头已给出)</w:t>
      </w:r>
      <w:r>
        <w:rPr>
          <w:rFonts w:hint="default" w:ascii="Times New Roman" w:hAnsi="Times New Roman" w:eastAsia="宋体" w:cs="Times New Roman"/>
          <w:spacing w:val="0"/>
        </w:rPr>
        <w:t xml:space="preserve"> ：在邮件开头，直接表明自己对新增栏目的看法，如 “I really like the idea of adding a new column to our English newspaper”，让收信人迅速了解写信目的。</w:t>
      </w:r>
    </w:p>
    <w:p w14:paraId="785EA15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pacing w:val="0"/>
        </w:rPr>
      </w:pPr>
      <w:r>
        <w:rPr>
          <w:rFonts w:hint="default" w:ascii="Times New Roman" w:hAnsi="Times New Roman" w:eastAsia="宋体" w:cs="Times New Roman"/>
          <w:spacing w:val="0"/>
        </w:rPr>
        <w:t>清晰陈述选择 ：紧接着明确提出自己支持的栏目选项，如 “I think ‘Fun at my school’ is a better choice” 或 “I prefer the column ‘Guess who am I’”，保证观点明确，不模糊。</w:t>
      </w:r>
    </w:p>
    <w:p w14:paraId="2C618B3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pacing w:val="0"/>
        </w:rPr>
      </w:pPr>
      <w:r>
        <w:rPr>
          <w:rFonts w:hint="eastAsia" w:ascii="Times New Roman" w:hAnsi="Times New Roman" w:eastAsia="宋体" w:cs="Times New Roman"/>
          <w:b w:val="0"/>
          <w:bCs w:val="0"/>
          <w:color w:val="0000FF"/>
          <w:spacing w:val="0"/>
          <w:shd w:val="clear" w:color="FFFFFF" w:fill="D9D9D9"/>
          <w:lang w:val="en-US" w:eastAsia="zh-CN"/>
        </w:rPr>
        <w:t>2.</w:t>
      </w:r>
      <w:r>
        <w:rPr>
          <w:rFonts w:hint="default" w:ascii="Times New Roman" w:hAnsi="Times New Roman" w:eastAsia="宋体" w:cs="Times New Roman"/>
          <w:b w:val="0"/>
          <w:bCs w:val="0"/>
          <w:color w:val="0000FF"/>
          <w:spacing w:val="0"/>
          <w:shd w:val="clear" w:color="FFFFFF" w:fill="D9D9D9"/>
          <w:lang w:val="en-US" w:eastAsia="zh-CN"/>
        </w:rPr>
        <w:t>详细阐述理由</w:t>
      </w:r>
      <w:r>
        <w:rPr>
          <w:rFonts w:hint="default" w:ascii="Times New Roman" w:hAnsi="Times New Roman" w:eastAsia="宋体" w:cs="Times New Roman"/>
          <w:b/>
          <w:bCs/>
          <w:spacing w:val="0"/>
        </w:rPr>
        <w:t>：</w:t>
      </w:r>
      <w:r>
        <w:rPr>
          <w:rFonts w:hint="default" w:ascii="Times New Roman" w:hAnsi="Times New Roman" w:eastAsia="宋体" w:cs="Times New Roman"/>
          <w:spacing w:val="0"/>
        </w:rPr>
        <w:t>这是书信主体部分，需紧扣所选栏目，从多个角度展开论述。</w:t>
      </w:r>
    </w:p>
    <w:p w14:paraId="61282FA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b w:val="0"/>
          <w:bCs w:val="0"/>
          <w:spacing w:val="0"/>
        </w:rPr>
      </w:pPr>
      <w:r>
        <w:rPr>
          <w:rFonts w:hint="default" w:ascii="Times New Roman" w:hAnsi="Times New Roman" w:eastAsia="宋体" w:cs="Times New Roman"/>
          <w:b w:val="0"/>
          <w:bCs w:val="0"/>
          <w:spacing w:val="0"/>
        </w:rPr>
        <w:fldChar w:fldCharType="begin"/>
      </w:r>
      <w:r>
        <w:rPr>
          <w:rFonts w:hint="default" w:ascii="Times New Roman" w:hAnsi="Times New Roman" w:eastAsia="宋体" w:cs="Times New Roman"/>
          <w:b w:val="0"/>
          <w:bCs w:val="0"/>
          <w:spacing w:val="0"/>
        </w:rPr>
        <w:instrText xml:space="preserve"> EQ \o\ac(</w:instrText>
      </w:r>
      <w:r>
        <w:rPr>
          <w:rFonts w:hint="eastAsia" w:ascii="Times New Roman" w:hAnsi="Times New Roman" w:eastAsia="宋体" w:cs="Times New Roman"/>
          <w:b w:val="0"/>
          <w:bCs w:val="0"/>
          <w:spacing w:val="0"/>
          <w:kern w:val="2"/>
          <w:sz w:val="21"/>
          <w:szCs w:val="24"/>
          <w:lang w:val="en-US" w:eastAsia="zh-CN" w:bidi="ar-SA"/>
        </w:rPr>
        <w:instrText xml:space="preserve">○</w:instrText>
      </w:r>
      <w:r>
        <w:rPr>
          <w:rFonts w:hint="default" w:ascii="Times New Roman" w:hAnsi="Times New Roman" w:eastAsia="宋体" w:cs="Times New Roman"/>
          <w:b w:val="0"/>
          <w:bCs w:val="0"/>
          <w:spacing w:val="0"/>
        </w:rPr>
        <w:instrText xml:space="preserve">,</w:instrText>
      </w:r>
      <w:r>
        <w:rPr>
          <w:rFonts w:hint="default" w:ascii="Times New Roman" w:hAnsi="Times New Roman" w:eastAsia="宋体" w:cs="Times New Roman"/>
          <w:b w:val="0"/>
          <w:bCs w:val="0"/>
          <w:spacing w:val="0"/>
          <w:kern w:val="2"/>
          <w:position w:val="2"/>
          <w:sz w:val="14"/>
          <w:szCs w:val="24"/>
          <w:lang w:val="en-US" w:eastAsia="zh-CN" w:bidi="ar-SA"/>
        </w:rPr>
        <w:instrText xml:space="preserve">1</w:instrText>
      </w:r>
      <w:r>
        <w:rPr>
          <w:rFonts w:hint="default" w:ascii="Times New Roman" w:hAnsi="Times New Roman" w:eastAsia="宋体" w:cs="Times New Roman"/>
          <w:b w:val="0"/>
          <w:bCs w:val="0"/>
          <w:spacing w:val="0"/>
        </w:rPr>
        <w:instrText xml:space="preserve">)</w:instrText>
      </w:r>
      <w:r>
        <w:rPr>
          <w:rFonts w:hint="default" w:ascii="Times New Roman" w:hAnsi="Times New Roman" w:eastAsia="宋体" w:cs="Times New Roman"/>
          <w:b w:val="0"/>
          <w:bCs w:val="0"/>
          <w:spacing w:val="0"/>
        </w:rPr>
        <w:fldChar w:fldCharType="end"/>
      </w:r>
      <w:r>
        <w:rPr>
          <w:rFonts w:hint="default" w:ascii="Times New Roman" w:hAnsi="Times New Roman" w:eastAsia="宋体" w:cs="Times New Roman"/>
          <w:b w:val="0"/>
          <w:bCs w:val="0"/>
          <w:spacing w:val="0"/>
        </w:rPr>
        <w:t>批判性思维体现：对两个栏目进行辩证分析，先简要提及另一栏目的优点，再着重强调所选栏目的独特优势。如选择 “Fun at my school”，可说 “While ‘Guess who am I’ is also interesting, ‘Fun at my school’ has its own unique merits. It can not only... but also...”，展示全面思考问题的能力。</w:t>
      </w:r>
    </w:p>
    <w:p w14:paraId="4936476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b w:val="0"/>
          <w:bCs w:val="0"/>
          <w:spacing w:val="0"/>
        </w:rPr>
      </w:pPr>
      <w:r>
        <w:rPr>
          <w:rFonts w:hint="default" w:ascii="Times New Roman" w:hAnsi="Times New Roman" w:eastAsia="宋体" w:cs="Times New Roman"/>
          <w:b w:val="0"/>
          <w:bCs w:val="0"/>
          <w:spacing w:val="0"/>
        </w:rPr>
        <w:fldChar w:fldCharType="begin"/>
      </w:r>
      <w:r>
        <w:rPr>
          <w:rFonts w:hint="default" w:ascii="Times New Roman" w:hAnsi="Times New Roman" w:eastAsia="宋体" w:cs="Times New Roman"/>
          <w:b w:val="0"/>
          <w:bCs w:val="0"/>
          <w:spacing w:val="0"/>
        </w:rPr>
        <w:instrText xml:space="preserve"> EQ \o\ac(</w:instrText>
      </w:r>
      <w:r>
        <w:rPr>
          <w:rFonts w:hint="eastAsia" w:ascii="Times New Roman" w:hAnsi="Times New Roman" w:eastAsia="宋体" w:cs="Times New Roman"/>
          <w:b w:val="0"/>
          <w:bCs w:val="0"/>
          <w:spacing w:val="0"/>
          <w:kern w:val="2"/>
          <w:sz w:val="21"/>
          <w:szCs w:val="24"/>
          <w:lang w:val="en-US" w:eastAsia="zh-CN" w:bidi="ar-SA"/>
        </w:rPr>
        <w:instrText xml:space="preserve">○</w:instrText>
      </w:r>
      <w:r>
        <w:rPr>
          <w:rFonts w:hint="default" w:ascii="Times New Roman" w:hAnsi="Times New Roman" w:eastAsia="宋体" w:cs="Times New Roman"/>
          <w:b w:val="0"/>
          <w:bCs w:val="0"/>
          <w:spacing w:val="0"/>
        </w:rPr>
        <w:instrText xml:space="preserve">,</w:instrText>
      </w:r>
      <w:r>
        <w:rPr>
          <w:rFonts w:hint="default" w:ascii="Times New Roman" w:hAnsi="Times New Roman" w:eastAsia="宋体" w:cs="Times New Roman"/>
          <w:b w:val="0"/>
          <w:bCs w:val="0"/>
          <w:spacing w:val="0"/>
          <w:kern w:val="2"/>
          <w:position w:val="2"/>
          <w:sz w:val="14"/>
          <w:szCs w:val="24"/>
          <w:lang w:val="en-US" w:eastAsia="zh-CN" w:bidi="ar-SA"/>
        </w:rPr>
        <w:instrText xml:space="preserve">2</w:instrText>
      </w:r>
      <w:r>
        <w:rPr>
          <w:rFonts w:hint="default" w:ascii="Times New Roman" w:hAnsi="Times New Roman" w:eastAsia="宋体" w:cs="Times New Roman"/>
          <w:b w:val="0"/>
          <w:bCs w:val="0"/>
          <w:spacing w:val="0"/>
        </w:rPr>
        <w:instrText xml:space="preserve">)</w:instrText>
      </w:r>
      <w:r>
        <w:rPr>
          <w:rFonts w:hint="default" w:ascii="Times New Roman" w:hAnsi="Times New Roman" w:eastAsia="宋体" w:cs="Times New Roman"/>
          <w:b w:val="0"/>
          <w:bCs w:val="0"/>
          <w:spacing w:val="0"/>
        </w:rPr>
        <w:fldChar w:fldCharType="end"/>
      </w:r>
      <w:r>
        <w:rPr>
          <w:rFonts w:hint="default" w:ascii="Times New Roman" w:hAnsi="Times New Roman" w:eastAsia="宋体" w:cs="Times New Roman"/>
          <w:b w:val="0"/>
          <w:bCs w:val="0"/>
          <w:spacing w:val="0"/>
        </w:rPr>
        <w:t>探究性思维挖掘：深入探究所选栏目对校园生活的积极影响。以 “Guess who am I” 为例，“After careful consideration, I believe ‘Guess who am I’ would be more beneficial. It could spark our creativity as we need to think about how to describe ourselves in an interesting and unique way. Moreover, it can enhance our understanding of each other...”，从创造力培养和相互了解等角度深入探究其价值。</w:t>
      </w:r>
    </w:p>
    <w:p w14:paraId="6EC7E98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spacing w:val="0"/>
        </w:rPr>
      </w:pPr>
      <w:r>
        <w:rPr>
          <w:rFonts w:hint="default" w:ascii="Times New Roman" w:hAnsi="Times New Roman" w:eastAsia="宋体" w:cs="Times New Roman"/>
          <w:b w:val="0"/>
          <w:bCs w:val="0"/>
          <w:spacing w:val="0"/>
        </w:rPr>
        <w:fldChar w:fldCharType="begin"/>
      </w:r>
      <w:r>
        <w:rPr>
          <w:rFonts w:hint="default" w:ascii="Times New Roman" w:hAnsi="Times New Roman" w:eastAsia="宋体" w:cs="Times New Roman"/>
          <w:b w:val="0"/>
          <w:bCs w:val="0"/>
          <w:spacing w:val="0"/>
        </w:rPr>
        <w:instrText xml:space="preserve"> EQ \o\ac(</w:instrText>
      </w:r>
      <w:r>
        <w:rPr>
          <w:rFonts w:hint="eastAsia" w:ascii="Times New Roman" w:hAnsi="Times New Roman" w:eastAsia="宋体" w:cs="Times New Roman"/>
          <w:b w:val="0"/>
          <w:bCs w:val="0"/>
          <w:spacing w:val="0"/>
          <w:kern w:val="2"/>
          <w:sz w:val="21"/>
          <w:szCs w:val="24"/>
          <w:lang w:val="en-US" w:eastAsia="zh-CN" w:bidi="ar-SA"/>
        </w:rPr>
        <w:instrText xml:space="preserve">○</w:instrText>
      </w:r>
      <w:r>
        <w:rPr>
          <w:rFonts w:hint="default" w:ascii="Times New Roman" w:hAnsi="Times New Roman" w:eastAsia="宋体" w:cs="Times New Roman"/>
          <w:b w:val="0"/>
          <w:bCs w:val="0"/>
          <w:spacing w:val="0"/>
        </w:rPr>
        <w:instrText xml:space="preserve">,</w:instrText>
      </w:r>
      <w:r>
        <w:rPr>
          <w:rFonts w:hint="default" w:ascii="Times New Roman" w:hAnsi="Times New Roman" w:eastAsia="宋体" w:cs="Times New Roman"/>
          <w:b w:val="0"/>
          <w:bCs w:val="0"/>
          <w:spacing w:val="0"/>
          <w:kern w:val="2"/>
          <w:position w:val="2"/>
          <w:sz w:val="14"/>
          <w:szCs w:val="24"/>
          <w:lang w:val="en-US" w:eastAsia="zh-CN" w:bidi="ar-SA"/>
        </w:rPr>
        <w:instrText xml:space="preserve">3</w:instrText>
      </w:r>
      <w:r>
        <w:rPr>
          <w:rFonts w:hint="default" w:ascii="Times New Roman" w:hAnsi="Times New Roman" w:eastAsia="宋体" w:cs="Times New Roman"/>
          <w:b w:val="0"/>
          <w:bCs w:val="0"/>
          <w:spacing w:val="0"/>
        </w:rPr>
        <w:instrText xml:space="preserve">)</w:instrText>
      </w:r>
      <w:r>
        <w:rPr>
          <w:rFonts w:hint="default" w:ascii="Times New Roman" w:hAnsi="Times New Roman" w:eastAsia="宋体" w:cs="Times New Roman"/>
          <w:b w:val="0"/>
          <w:bCs w:val="0"/>
          <w:spacing w:val="0"/>
        </w:rPr>
        <w:fldChar w:fldCharType="end"/>
      </w:r>
      <w:r>
        <w:rPr>
          <w:rFonts w:hint="default" w:ascii="Times New Roman" w:hAnsi="Times New Roman" w:eastAsia="宋体" w:cs="Times New Roman"/>
          <w:b w:val="0"/>
          <w:bCs w:val="0"/>
          <w:spacing w:val="0"/>
        </w:rPr>
        <w:t>创新性思维发挥：提出独</w:t>
      </w:r>
      <w:r>
        <w:rPr>
          <w:rFonts w:hint="default" w:ascii="Times New Roman" w:hAnsi="Times New Roman" w:eastAsia="宋体" w:cs="Times New Roman"/>
          <w:spacing w:val="0"/>
        </w:rPr>
        <w:t>特的视角和创新的想法，如 “‘Fun at my school’ offers an innovative platform to showcase the vibrant campus life. Unlike traditional columns, it focuses on the enjoyable aspects...” 或 “‘Guess who am I’ brings a fresh and exciting element to the newspaper. It’s like a game that can engage every student actively...”，体现独特的思维方式。</w:t>
      </w:r>
    </w:p>
    <w:p w14:paraId="7DD8829E">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spacing w:val="0"/>
        </w:rPr>
      </w:pPr>
      <w:r>
        <w:rPr>
          <w:rFonts w:hint="default" w:ascii="Times New Roman" w:hAnsi="Times New Roman" w:eastAsia="宋体" w:cs="Times New Roman"/>
          <w:b w:val="0"/>
          <w:bCs w:val="0"/>
          <w:color w:val="0000FF"/>
          <w:spacing w:val="0"/>
          <w:shd w:val="clear" w:color="FFFFFF" w:fill="D9D9D9"/>
          <w:lang w:val="en-US" w:eastAsia="zh-CN"/>
        </w:rPr>
        <w:t>礼貌结尾</w:t>
      </w:r>
      <w:r>
        <w:rPr>
          <w:rFonts w:hint="default" w:ascii="Times New Roman" w:hAnsi="Times New Roman" w:eastAsia="宋体" w:cs="Times New Roman"/>
          <w:b/>
          <w:bCs/>
          <w:spacing w:val="0"/>
        </w:rPr>
        <w:t>：</w:t>
      </w:r>
      <w:r>
        <w:rPr>
          <w:rFonts w:hint="default" w:ascii="Times New Roman" w:hAnsi="Times New Roman" w:eastAsia="宋体" w:cs="Times New Roman"/>
          <w:spacing w:val="0"/>
        </w:rPr>
        <w:t>礼貌地表达期望和感谢，如 “I hope you will find my suggestion helpful. Thank you for considering my proposal.” 或 “I would appreciate it if you could take my suggestion into account. Looking forward to your reply.”，使邮件在友好的氛围中结束。</w:t>
      </w:r>
    </w:p>
    <w:p w14:paraId="3AE5F3A5">
      <w:pPr>
        <w:keepNext w:val="0"/>
        <w:keepLines w:val="0"/>
        <w:pageBreakBefore w:val="0"/>
        <w:widowControl w:val="0"/>
        <w:kinsoku/>
        <w:wordWrap/>
        <w:overflowPunct/>
        <w:topLinePunct w:val="0"/>
        <w:autoSpaceDE/>
        <w:autoSpaceDN/>
        <w:bidi w:val="0"/>
        <w:adjustRightInd/>
        <w:snapToGrid/>
        <w:spacing w:line="360" w:lineRule="auto"/>
        <w:textAlignment w:val="auto"/>
        <w:rPr>
          <w:spacing w:val="0"/>
        </w:rPr>
      </w:pPr>
      <w:r>
        <w:rPr>
          <w:spacing w:val="0"/>
        </w:rPr>
        <w:drawing>
          <wp:inline distT="0" distB="0" distL="114300" distR="114300">
            <wp:extent cx="1495425" cy="514350"/>
            <wp:effectExtent l="0" t="0" r="9525" b="0"/>
            <wp:docPr id="1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2"/>
                    <pic:cNvPicPr>
                      <a:picLocks noChangeAspect="1"/>
                    </pic:cNvPicPr>
                  </pic:nvPicPr>
                  <pic:blipFill>
                    <a:blip r:embed="rId13"/>
                    <a:stretch>
                      <a:fillRect/>
                    </a:stretch>
                  </pic:blipFill>
                  <pic:spPr>
                    <a:xfrm>
                      <a:off x="0" y="0"/>
                      <a:ext cx="1495425" cy="514350"/>
                    </a:xfrm>
                    <a:prstGeom prst="rect">
                      <a:avLst/>
                    </a:prstGeom>
                    <a:noFill/>
                    <a:ln>
                      <a:noFill/>
                    </a:ln>
                  </pic:spPr>
                </pic:pic>
              </a:graphicData>
            </a:graphic>
          </wp:inline>
        </w:drawing>
      </w:r>
    </w:p>
    <w:p w14:paraId="4EE0220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pacing w:val="0"/>
          <w:lang w:val="en-US" w:eastAsia="zh-CN"/>
        </w:rPr>
      </w:pPr>
      <w:r>
        <w:rPr>
          <w:rFonts w:hint="eastAsia"/>
          <w:spacing w:val="0"/>
        </w:rPr>
        <w:t>202</w:t>
      </w:r>
      <w:r>
        <w:rPr>
          <w:rFonts w:hint="eastAsia"/>
          <w:spacing w:val="0"/>
          <w:lang w:val="en-US" w:eastAsia="zh-CN"/>
        </w:rPr>
        <w:t>5</w:t>
      </w:r>
      <w:r>
        <w:rPr>
          <w:rFonts w:hint="eastAsia"/>
          <w:spacing w:val="0"/>
        </w:rPr>
        <w:t>年普通高等学校招生全国统一考试，教育部教育考试院命制的</w:t>
      </w:r>
      <w:r>
        <w:rPr>
          <w:rFonts w:hint="eastAsia"/>
          <w:spacing w:val="0"/>
          <w:lang w:val="en-US" w:eastAsia="zh-CN"/>
        </w:rPr>
        <w:t>英语</w:t>
      </w:r>
      <w:r>
        <w:rPr>
          <w:rFonts w:hint="eastAsia"/>
          <w:spacing w:val="0"/>
        </w:rPr>
        <w:t>作文试题</w:t>
      </w:r>
      <w:r>
        <w:rPr>
          <w:rFonts w:hint="eastAsia"/>
          <w:spacing w:val="0"/>
          <w:lang w:val="en-US" w:eastAsia="zh-CN"/>
        </w:rPr>
        <w:t>第一节通过创新试题情境设计，引导学生培养和发展批判性、探究性和创新性等思维品质。通过精心选材引导学生从知识接受者转变为问题探索者和解决者，为选拔具备优秀思维品质的人才提供依据。写作是要注意：</w:t>
      </w:r>
    </w:p>
    <w:p w14:paraId="2249AA2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pacing w:val="0"/>
          <w:lang w:val="en-US" w:eastAsia="zh-CN"/>
        </w:rPr>
      </w:pPr>
      <w:r>
        <w:rPr>
          <w:rFonts w:hint="eastAsia"/>
          <w:b/>
          <w:bCs/>
          <w:color w:val="FF0000"/>
          <w:spacing w:val="0"/>
          <w:lang w:val="en-US" w:eastAsia="zh-CN"/>
        </w:rPr>
        <w:t>1.紧扣情境：</w:t>
      </w:r>
      <w:r>
        <w:rPr>
          <w:rFonts w:hint="eastAsia"/>
          <w:spacing w:val="0"/>
          <w:lang w:val="en-US" w:eastAsia="zh-CN"/>
        </w:rPr>
        <w:t>全程围绕班级英语报增设栏目这一情境展开，确保内容与主题紧密相关，避免脱离实际情境的空洞写作。</w:t>
      </w:r>
    </w:p>
    <w:p w14:paraId="732853A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pacing w:val="0"/>
          <w:lang w:val="en-US" w:eastAsia="zh-CN"/>
        </w:rPr>
      </w:pPr>
      <w:r>
        <w:rPr>
          <w:rFonts w:hint="eastAsia"/>
          <w:b/>
          <w:bCs/>
          <w:color w:val="FF0000"/>
          <w:spacing w:val="0"/>
          <w:lang w:val="en-US" w:eastAsia="zh-CN"/>
        </w:rPr>
        <w:t>2. 逻辑清晰：</w:t>
      </w:r>
      <w:r>
        <w:rPr>
          <w:rFonts w:hint="eastAsia"/>
          <w:spacing w:val="0"/>
          <w:lang w:val="en-US" w:eastAsia="zh-CN"/>
        </w:rPr>
        <w:t>按照 “表明态度 - 选择栏目 - 阐述理由 - 礼貌结尾” 的逻辑顺序行文，运用恰当的连接词和过渡句，使文章条理分明、衔接自然。</w:t>
      </w:r>
    </w:p>
    <w:p w14:paraId="45B21052">
      <w:pPr>
        <w:keepNext w:val="0"/>
        <w:keepLines w:val="0"/>
        <w:pageBreakBefore w:val="0"/>
        <w:widowControl w:val="0"/>
        <w:kinsoku/>
        <w:wordWrap/>
        <w:overflowPunct/>
        <w:topLinePunct w:val="0"/>
        <w:autoSpaceDE/>
        <w:autoSpaceDN/>
        <w:bidi w:val="0"/>
        <w:adjustRightInd/>
        <w:snapToGrid/>
        <w:spacing w:line="360" w:lineRule="auto"/>
        <w:textAlignment w:val="auto"/>
        <w:rPr>
          <w:spacing w:val="0"/>
        </w:rPr>
      </w:pPr>
      <w:r>
        <w:rPr>
          <w:rFonts w:hint="eastAsia"/>
          <w:b/>
          <w:bCs/>
          <w:color w:val="FF0000"/>
          <w:spacing w:val="0"/>
          <w:lang w:val="en-US" w:eastAsia="zh-CN"/>
        </w:rPr>
        <w:t>3.语言得体：</w:t>
      </w:r>
      <w:r>
        <w:rPr>
          <w:rFonts w:hint="eastAsia"/>
          <w:spacing w:val="0"/>
          <w:lang w:val="en-US" w:eastAsia="zh-CN"/>
        </w:rPr>
        <w:t>运用礼貌、规范且符合英语表达习惯的语言，考虑到收信人为外教，语言要正式又不失亲切感。</w:t>
      </w:r>
    </w:p>
    <w:p w14:paraId="4492F855">
      <w:pPr>
        <w:keepNext w:val="0"/>
        <w:keepLines w:val="0"/>
        <w:pageBreakBefore w:val="0"/>
        <w:widowControl w:val="0"/>
        <w:kinsoku/>
        <w:wordWrap/>
        <w:overflowPunct/>
        <w:topLinePunct w:val="0"/>
        <w:autoSpaceDE/>
        <w:autoSpaceDN/>
        <w:bidi w:val="0"/>
        <w:adjustRightInd/>
        <w:snapToGrid/>
        <w:spacing w:line="360" w:lineRule="auto"/>
        <w:textAlignment w:val="auto"/>
        <w:rPr>
          <w:spacing w:val="0"/>
        </w:rPr>
      </w:pPr>
      <w:r>
        <w:rPr>
          <w:spacing w:val="0"/>
        </w:rPr>
        <w:drawing>
          <wp:inline distT="0" distB="0" distL="114300" distR="114300">
            <wp:extent cx="1419225" cy="485775"/>
            <wp:effectExtent l="0" t="0" r="9525" b="9525"/>
            <wp:docPr id="2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3"/>
                    <pic:cNvPicPr>
                      <a:picLocks noChangeAspect="1"/>
                    </pic:cNvPicPr>
                  </pic:nvPicPr>
                  <pic:blipFill>
                    <a:blip r:embed="rId14"/>
                    <a:stretch>
                      <a:fillRect/>
                    </a:stretch>
                  </pic:blipFill>
                  <pic:spPr>
                    <a:xfrm>
                      <a:off x="0" y="0"/>
                      <a:ext cx="1419225" cy="485775"/>
                    </a:xfrm>
                    <a:prstGeom prst="rect">
                      <a:avLst/>
                    </a:prstGeom>
                    <a:noFill/>
                    <a:ln>
                      <a:noFill/>
                    </a:ln>
                  </pic:spPr>
                </pic:pic>
              </a:graphicData>
            </a:graphic>
          </wp:inline>
        </w:drawing>
      </w:r>
    </w:p>
    <w:p w14:paraId="35D8790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eastAsiaTheme="minorEastAsia"/>
          <w:spacing w:val="0"/>
          <w:lang w:val="en-US" w:eastAsia="zh-CN"/>
        </w:rPr>
      </w:pPr>
      <w:r>
        <w:rPr>
          <w:rFonts w:hint="eastAsia"/>
          <w:spacing w:val="0"/>
          <w:lang w:val="en-US" w:eastAsia="zh-CN"/>
        </w:rPr>
        <w:t>具体而言本试题考查的是一篇建议信的写作。下面是试题中需要使用到一些万能增分句式。</w:t>
      </w:r>
    </w:p>
    <w:p w14:paraId="0ECDDDD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b/>
          <w:bCs/>
          <w:color w:val="FF0000"/>
          <w:spacing w:val="0"/>
          <w:lang w:val="en-US" w:eastAsia="zh-CN"/>
        </w:rPr>
      </w:pPr>
      <w:r>
        <w:rPr>
          <w:rFonts w:hint="default"/>
          <w:b/>
          <w:bCs/>
          <w:color w:val="FF0000"/>
          <w:spacing w:val="0"/>
          <w:lang w:val="en-US" w:eastAsia="zh-CN"/>
        </w:rPr>
        <w:t>一、提建议的句式</w:t>
      </w:r>
    </w:p>
    <w:p w14:paraId="7CC7115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rPr>
        <w:t>I think it would be better if we... 我认为如果我们……会更好。</w:t>
      </w:r>
    </w:p>
    <w:p w14:paraId="3566277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rPr>
        <w:t>I would like to suggest that we... 我想建议我们……</w:t>
      </w:r>
    </w:p>
    <w:p w14:paraId="0015B0E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rPr>
        <w:t>I propose that we... 我提议我们……</w:t>
      </w:r>
    </w:p>
    <w:p w14:paraId="2137293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rPr>
        <w:t>It is advisable that we... 我们最好……</w:t>
      </w:r>
    </w:p>
    <w:p w14:paraId="1334C80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rPr>
        <w:t>We should consider... 我们应该考虑……。</w:t>
      </w:r>
    </w:p>
    <w:p w14:paraId="6B80FEF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rPr>
        <w:t>As far as I’m concerned, I’d like to put forward a suggestion that... 就我而言，我想提出一个建议，即……。</w:t>
      </w:r>
    </w:p>
    <w:p w14:paraId="001A3F9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rPr>
        <w:t>I believe it would be beneficial if we could... 我相信如果我们能……将会是有益的。</w:t>
      </w:r>
    </w:p>
    <w:p w14:paraId="4025C22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rPr>
        <w:t>I strongly recommend that we... 我强烈推荐我们……。</w:t>
      </w:r>
    </w:p>
    <w:p w14:paraId="73177B8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rPr>
        <w:t>It is highly recommended that we... 强烈建议我们……。</w:t>
      </w:r>
    </w:p>
    <w:p w14:paraId="3454920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rPr>
        <w:t>I would like to make a proposal that we... 我想提出一个建议，即我们……。</w:t>
      </w:r>
    </w:p>
    <w:p w14:paraId="011AB48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b/>
          <w:bCs/>
          <w:color w:val="FF0000"/>
          <w:spacing w:val="0"/>
          <w:lang w:val="en-US" w:eastAsia="zh-CN"/>
        </w:rPr>
      </w:pPr>
      <w:r>
        <w:rPr>
          <w:rFonts w:hint="default"/>
          <w:b/>
          <w:bCs/>
          <w:color w:val="FF0000"/>
          <w:spacing w:val="0"/>
          <w:lang w:val="en-US" w:eastAsia="zh-CN"/>
        </w:rPr>
        <w:t>二、给出理由的句式</w:t>
      </w:r>
    </w:p>
    <w:p w14:paraId="4A1CE77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rPr>
        <w:t>The reason for my choice is that... 我这样选择的原因是……</w:t>
      </w:r>
    </w:p>
    <w:p w14:paraId="134CF9A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rPr>
        <w:t>I think there are several compelling reasons for this. 我认为有几个令人信服的理由。</w:t>
      </w:r>
    </w:p>
    <w:p w14:paraId="1604699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rPr>
        <w:t>First of all, ... Secondly, ... Finally,... 首先，……其次，……最后，……。</w:t>
      </w:r>
    </w:p>
    <w:p w14:paraId="33257BF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rPr>
        <w:t>There are several factors that contribute to my decision. 有几个因素促成了我的决定。</w:t>
      </w:r>
    </w:p>
    <w:p w14:paraId="665A388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rPr>
        <w:t>The main reason why I... is that... 我……的主要原因是……</w:t>
      </w:r>
    </w:p>
    <w:p w14:paraId="3E8BE76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rPr>
        <w:t>As far as I’m concerned, the primary consideration is that... 就我而言，主要的考虑是……。</w:t>
      </w:r>
    </w:p>
    <w:p w14:paraId="5226540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rPr>
        <w:t>I believe this is a good idea because... 我认为这是一个好主意，因为……。</w:t>
      </w:r>
    </w:p>
    <w:p w14:paraId="780C991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rPr>
        <w:t>From my perspective, the advantages of... are as follows. 从我的角度来看，……的优点如下。</w:t>
      </w:r>
    </w:p>
    <w:p w14:paraId="042F9A5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rPr>
        <w:t>There is no doubt that... 毫无疑问，……。</w:t>
      </w:r>
    </w:p>
    <w:p w14:paraId="6F2417E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rPr>
        <w:t>It is universally acknowledged that... 众所周知，……。</w:t>
      </w:r>
    </w:p>
    <w:p w14:paraId="5CDAB53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b/>
          <w:bCs/>
          <w:color w:val="FF0000"/>
          <w:spacing w:val="0"/>
          <w:lang w:val="en-US" w:eastAsia="zh-CN"/>
        </w:rPr>
      </w:pPr>
      <w:r>
        <w:rPr>
          <w:rFonts w:hint="default"/>
          <w:b/>
          <w:bCs/>
          <w:color w:val="FF0000"/>
          <w:spacing w:val="0"/>
          <w:lang w:val="en-US" w:eastAsia="zh-CN"/>
        </w:rPr>
        <w:t>三、结尾的句式</w:t>
      </w:r>
    </w:p>
    <w:p w14:paraId="6C92E25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rPr>
        <w:t>In conclusion, I believe that... 总之，我认为……。</w:t>
      </w:r>
    </w:p>
    <w:p w14:paraId="6C92E0D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rPr>
        <w:t>Taking all factors into account, I think that... 综合考虑所有因素，我认为……。</w:t>
      </w:r>
    </w:p>
    <w:p w14:paraId="7E8F7EA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rPr>
        <w:t>Therefore, it is evident that... 因此，很明显……。</w:t>
      </w:r>
    </w:p>
    <w:p w14:paraId="5389D19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rPr>
        <w:t>On the whole, it can be said that... 总的来说，可以说……。</w:t>
      </w:r>
    </w:p>
    <w:p w14:paraId="43C5211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rPr>
        <w:t>I hope my suggestion will be taken into consideration. 我希望我的建议能被考虑。</w:t>
      </w:r>
    </w:p>
    <w:p w14:paraId="12B7057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rPr>
        <w:t>I would appreciate it if you could take my suggestion into account. 如果你能考虑我的建议，我将不胜感激。</w:t>
      </w:r>
    </w:p>
    <w:p w14:paraId="27490B9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rPr>
        <w:t>I’m looking forward to your reply. 我期待着你的回复。</w:t>
      </w:r>
    </w:p>
    <w:p w14:paraId="0B746CA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rPr>
        <w:t>Thank you for your attention to this matter. 谢谢你对此事的关注。</w:t>
      </w:r>
    </w:p>
    <w:p w14:paraId="763E91D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rPr>
        <w:t>I’m confident that with these measures, we can... 我相信通过这些措施，我们能够……。</w:t>
      </w:r>
    </w:p>
    <w:p w14:paraId="6F199BCA">
      <w:pPr>
        <w:keepNext w:val="0"/>
        <w:keepLines w:val="0"/>
        <w:pageBreakBefore w:val="0"/>
        <w:widowControl w:val="0"/>
        <w:kinsoku/>
        <w:wordWrap/>
        <w:overflowPunct/>
        <w:topLinePunct w:val="0"/>
        <w:autoSpaceDE/>
        <w:autoSpaceDN/>
        <w:bidi w:val="0"/>
        <w:adjustRightInd/>
        <w:snapToGrid/>
        <w:spacing w:line="360" w:lineRule="auto"/>
        <w:textAlignment w:val="auto"/>
        <w:rPr>
          <w:spacing w:val="0"/>
        </w:rPr>
      </w:pPr>
      <w:r>
        <w:rPr>
          <w:rFonts w:hint="default" w:ascii="Times New Roman" w:hAnsi="Times New Roman" w:eastAsia="宋体" w:cs="Times New Roman"/>
          <w:spacing w:val="0"/>
          <w:sz w:val="21"/>
          <w:szCs w:val="21"/>
        </w:rPr>
        <w:t>I hope that my suggestion will be of some help to you. 我希望我的建议对你有所帮助。</w:t>
      </w:r>
    </w:p>
    <w:p w14:paraId="1824CC5C">
      <w:pPr>
        <w:keepNext w:val="0"/>
        <w:keepLines w:val="0"/>
        <w:pageBreakBefore w:val="0"/>
        <w:widowControl w:val="0"/>
        <w:tabs>
          <w:tab w:val="right" w:pos="8306"/>
        </w:tabs>
        <w:kinsoku/>
        <w:wordWrap/>
        <w:overflowPunct/>
        <w:topLinePunct w:val="0"/>
        <w:autoSpaceDE/>
        <w:autoSpaceDN/>
        <w:bidi w:val="0"/>
        <w:adjustRightInd/>
        <w:snapToGrid/>
        <w:spacing w:line="360" w:lineRule="auto"/>
        <w:jc w:val="left"/>
        <w:textAlignment w:val="center"/>
        <w:rPr>
          <w:spacing w:val="0"/>
        </w:rPr>
      </w:pPr>
      <w:r>
        <w:rPr>
          <w:spacing w:val="0"/>
        </w:rPr>
        <w:drawing>
          <wp:inline distT="0" distB="0" distL="114300" distR="114300">
            <wp:extent cx="1419225" cy="476250"/>
            <wp:effectExtent l="0" t="0" r="9525" b="0"/>
            <wp:docPr id="2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4"/>
                    <pic:cNvPicPr>
                      <a:picLocks noChangeAspect="1"/>
                    </pic:cNvPicPr>
                  </pic:nvPicPr>
                  <pic:blipFill>
                    <a:blip r:embed="rId15"/>
                    <a:stretch>
                      <a:fillRect/>
                    </a:stretch>
                  </pic:blipFill>
                  <pic:spPr>
                    <a:xfrm>
                      <a:off x="0" y="0"/>
                      <a:ext cx="1419225" cy="476250"/>
                    </a:xfrm>
                    <a:prstGeom prst="rect">
                      <a:avLst/>
                    </a:prstGeom>
                    <a:noFill/>
                    <a:ln>
                      <a:noFill/>
                    </a:ln>
                  </pic:spPr>
                </pic:pic>
              </a:graphicData>
            </a:graphic>
          </wp:inline>
        </w:drawing>
      </w:r>
    </w:p>
    <w:p w14:paraId="00AB98F1">
      <w:pPr>
        <w:keepNext w:val="0"/>
        <w:keepLines w:val="0"/>
        <w:pageBreakBefore w:val="0"/>
        <w:widowControl w:val="0"/>
        <w:kinsoku/>
        <w:wordWrap/>
        <w:overflowPunct/>
        <w:topLinePunct w:val="0"/>
        <w:autoSpaceDE/>
        <w:autoSpaceDN/>
        <w:bidi w:val="0"/>
        <w:adjustRightInd/>
        <w:snapToGrid/>
        <w:spacing w:line="360" w:lineRule="auto"/>
        <w:rPr>
          <w:color w:val="0000FF"/>
          <w:spacing w:val="0"/>
          <w:shd w:val="clear" w:color="FFFFFF" w:fill="D9D9D9"/>
        </w:rPr>
      </w:pPr>
      <w:r>
        <w:rPr>
          <w:rFonts w:hint="eastAsia" w:ascii="宋体" w:hAnsi="宋体"/>
          <w:b/>
          <w:color w:val="0000FF"/>
          <w:spacing w:val="0"/>
          <w:shd w:val="clear" w:color="FFFFFF" w:fill="D9D9D9"/>
          <w:lang w:val="en-US" w:eastAsia="zh-CN"/>
        </w:rPr>
        <w:t>【</w:t>
      </w:r>
      <w:r>
        <w:rPr>
          <w:rFonts w:hint="eastAsia" w:ascii="宋体" w:hAnsi="宋体"/>
          <w:b/>
          <w:color w:val="0000FF"/>
          <w:spacing w:val="0"/>
          <w:shd w:val="clear" w:color="FFFFFF" w:fill="D9D9D9"/>
        </w:rPr>
        <w:t>2</w:t>
      </w:r>
      <w:r>
        <w:rPr>
          <w:rFonts w:ascii="宋体" w:hAnsi="宋体"/>
          <w:b/>
          <w:color w:val="0000FF"/>
          <w:spacing w:val="0"/>
          <w:shd w:val="clear" w:color="FFFFFF" w:fill="D9D9D9"/>
        </w:rPr>
        <w:t>0</w:t>
      </w:r>
      <w:r>
        <w:rPr>
          <w:rFonts w:hint="eastAsia" w:ascii="宋体" w:hAnsi="宋体"/>
          <w:b/>
          <w:color w:val="0000FF"/>
          <w:spacing w:val="0"/>
          <w:shd w:val="clear" w:color="FFFFFF" w:fill="D9D9D9"/>
        </w:rPr>
        <w:t>2</w:t>
      </w:r>
      <w:r>
        <w:rPr>
          <w:rFonts w:hint="eastAsia" w:ascii="宋体" w:hAnsi="宋体"/>
          <w:b/>
          <w:color w:val="0000FF"/>
          <w:spacing w:val="0"/>
          <w:shd w:val="clear" w:color="FFFFFF" w:fill="D9D9D9"/>
          <w:lang w:val="en-US" w:eastAsia="zh-CN"/>
        </w:rPr>
        <w:t>4</w:t>
      </w:r>
      <w:r>
        <w:rPr>
          <w:rFonts w:hint="eastAsia" w:ascii="宋体" w:hAnsi="宋体"/>
          <w:b/>
          <w:color w:val="0000FF"/>
          <w:spacing w:val="0"/>
          <w:shd w:val="clear" w:color="FFFFFF" w:fill="D9D9D9"/>
        </w:rPr>
        <w:t>年高考</w:t>
      </w:r>
      <w:r>
        <w:rPr>
          <w:rFonts w:hint="eastAsia" w:ascii="宋体" w:hAnsi="宋体"/>
          <w:b/>
          <w:color w:val="0000FF"/>
          <w:spacing w:val="0"/>
          <w:shd w:val="clear" w:color="FFFFFF" w:fill="D9D9D9"/>
          <w:lang w:val="en-US" w:eastAsia="zh-CN"/>
        </w:rPr>
        <w:t>英语</w:t>
      </w:r>
      <w:r>
        <w:rPr>
          <w:rFonts w:hint="eastAsia" w:ascii="宋体" w:hAnsi="宋体"/>
          <w:b/>
          <w:color w:val="0000FF"/>
          <w:spacing w:val="0"/>
          <w:shd w:val="clear" w:color="FFFFFF" w:fill="D9D9D9"/>
        </w:rPr>
        <w:t>作文新课标</w:t>
      </w:r>
      <w:r>
        <w:rPr>
          <w:rFonts w:hint="eastAsia" w:ascii="仿宋" w:hAnsi="仿宋" w:eastAsia="仿宋" w:cs="仿宋"/>
          <w:b/>
          <w:color w:val="0000FF"/>
          <w:spacing w:val="0"/>
          <w:kern w:val="0"/>
          <w:szCs w:val="21"/>
          <w:shd w:val="clear" w:color="FFFFFF" w:fill="D9D9D9"/>
          <w:lang w:val="en-US" w:eastAsia="zh-CN"/>
        </w:rPr>
        <w:t>Ⅰ</w:t>
      </w:r>
      <w:r>
        <w:rPr>
          <w:rFonts w:hint="eastAsia" w:ascii="宋体" w:hAnsi="宋体"/>
          <w:b/>
          <w:color w:val="0000FF"/>
          <w:spacing w:val="0"/>
          <w:shd w:val="clear" w:color="FFFFFF" w:fill="D9D9D9"/>
        </w:rPr>
        <w:t>卷原题</w:t>
      </w:r>
      <w:r>
        <w:rPr>
          <w:rFonts w:hint="eastAsia" w:ascii="宋体" w:hAnsi="宋体"/>
          <w:color w:val="0000FF"/>
          <w:spacing w:val="0"/>
          <w:shd w:val="clear" w:color="FFFFFF" w:fill="D9D9D9"/>
        </w:rPr>
        <w:t>】</w:t>
      </w:r>
    </w:p>
    <w:p w14:paraId="0945B516">
      <w:pPr>
        <w:keepNext w:val="0"/>
        <w:keepLines w:val="0"/>
        <w:pageBreakBefore w:val="0"/>
        <w:widowControl w:val="0"/>
        <w:tabs>
          <w:tab w:val="right" w:pos="8306"/>
        </w:tabs>
        <w:kinsoku/>
        <w:wordWrap/>
        <w:overflowPunct/>
        <w:topLinePunct w:val="0"/>
        <w:autoSpaceDE/>
        <w:autoSpaceDN/>
        <w:bidi w:val="0"/>
        <w:adjustRightInd/>
        <w:snapToGrid/>
        <w:spacing w:line="360" w:lineRule="auto"/>
        <w:jc w:val="left"/>
        <w:textAlignment w:val="center"/>
        <w:rPr>
          <w:rFonts w:hint="eastAsia"/>
          <w:spacing w:val="0"/>
        </w:rPr>
      </w:pPr>
      <w:r>
        <w:rPr>
          <w:rFonts w:hint="eastAsia"/>
          <w:spacing w:val="0"/>
        </w:rPr>
        <w:t>假定你是李华，你们班上周五在公园上了一节美术课，请给英国好友Chris写一封邮件分享你的经历，</w:t>
      </w:r>
      <w:r>
        <w:rPr>
          <w:rFonts w:hint="eastAsia"/>
          <w:spacing w:val="0"/>
          <w:lang w:val="en-US" w:eastAsia="zh-CN"/>
        </w:rPr>
        <w:t>内容包括</w:t>
      </w:r>
      <w:r>
        <w:rPr>
          <w:rFonts w:hint="eastAsia"/>
          <w:spacing w:val="0"/>
        </w:rPr>
        <w:t>:</w:t>
      </w:r>
    </w:p>
    <w:p w14:paraId="3668D632">
      <w:pPr>
        <w:keepNext w:val="0"/>
        <w:keepLines w:val="0"/>
        <w:pageBreakBefore w:val="0"/>
        <w:widowControl w:val="0"/>
        <w:tabs>
          <w:tab w:val="right" w:pos="8306"/>
        </w:tabs>
        <w:kinsoku/>
        <w:wordWrap/>
        <w:overflowPunct/>
        <w:topLinePunct w:val="0"/>
        <w:autoSpaceDE/>
        <w:autoSpaceDN/>
        <w:bidi w:val="0"/>
        <w:adjustRightInd/>
        <w:snapToGrid/>
        <w:spacing w:line="360" w:lineRule="auto"/>
        <w:jc w:val="left"/>
        <w:textAlignment w:val="center"/>
        <w:rPr>
          <w:rFonts w:hint="eastAsia"/>
          <w:spacing w:val="0"/>
        </w:rPr>
      </w:pPr>
      <w:r>
        <w:rPr>
          <w:rFonts w:hint="eastAsia"/>
          <w:spacing w:val="0"/>
        </w:rPr>
        <w:t>1.你的作品内容:</w:t>
      </w:r>
    </w:p>
    <w:p w14:paraId="4E9BC3B0">
      <w:pPr>
        <w:keepNext w:val="0"/>
        <w:keepLines w:val="0"/>
        <w:pageBreakBefore w:val="0"/>
        <w:widowControl w:val="0"/>
        <w:tabs>
          <w:tab w:val="right" w:pos="8306"/>
        </w:tabs>
        <w:kinsoku/>
        <w:wordWrap/>
        <w:overflowPunct/>
        <w:topLinePunct w:val="0"/>
        <w:autoSpaceDE/>
        <w:autoSpaceDN/>
        <w:bidi w:val="0"/>
        <w:adjustRightInd/>
        <w:snapToGrid/>
        <w:spacing w:line="360" w:lineRule="auto"/>
        <w:jc w:val="left"/>
        <w:textAlignment w:val="center"/>
        <w:rPr>
          <w:rFonts w:hint="eastAsia"/>
          <w:spacing w:val="0"/>
        </w:rPr>
      </w:pPr>
      <w:r>
        <w:rPr>
          <w:rFonts w:hint="eastAsia"/>
          <w:spacing w:val="0"/>
        </w:rPr>
        <w:t>2.你的感想。</w:t>
      </w:r>
    </w:p>
    <w:p w14:paraId="48DF1A0C">
      <w:pPr>
        <w:keepNext w:val="0"/>
        <w:keepLines w:val="0"/>
        <w:pageBreakBefore w:val="0"/>
        <w:widowControl w:val="0"/>
        <w:tabs>
          <w:tab w:val="right" w:pos="8306"/>
        </w:tabs>
        <w:kinsoku/>
        <w:wordWrap/>
        <w:overflowPunct/>
        <w:topLinePunct w:val="0"/>
        <w:autoSpaceDE/>
        <w:autoSpaceDN/>
        <w:bidi w:val="0"/>
        <w:adjustRightInd/>
        <w:snapToGrid/>
        <w:spacing w:line="360" w:lineRule="auto"/>
        <w:jc w:val="left"/>
        <w:textAlignment w:val="center"/>
        <w:rPr>
          <w:rFonts w:hint="eastAsia"/>
          <w:spacing w:val="0"/>
        </w:rPr>
      </w:pPr>
      <w:r>
        <w:rPr>
          <w:rFonts w:hint="eastAsia"/>
          <w:spacing w:val="0"/>
        </w:rPr>
        <w:t>注意:</w:t>
      </w:r>
    </w:p>
    <w:p w14:paraId="4D96747B">
      <w:pPr>
        <w:keepNext w:val="0"/>
        <w:keepLines w:val="0"/>
        <w:pageBreakBefore w:val="0"/>
        <w:widowControl w:val="0"/>
        <w:tabs>
          <w:tab w:val="right" w:pos="8306"/>
        </w:tabs>
        <w:kinsoku/>
        <w:wordWrap/>
        <w:overflowPunct/>
        <w:topLinePunct w:val="0"/>
        <w:autoSpaceDE/>
        <w:autoSpaceDN/>
        <w:bidi w:val="0"/>
        <w:adjustRightInd/>
        <w:snapToGrid/>
        <w:spacing w:line="360" w:lineRule="auto"/>
        <w:jc w:val="left"/>
        <w:textAlignment w:val="center"/>
        <w:rPr>
          <w:rFonts w:hint="eastAsia"/>
          <w:spacing w:val="0"/>
        </w:rPr>
      </w:pPr>
      <w:r>
        <w:rPr>
          <w:rFonts w:hint="eastAsia"/>
          <w:spacing w:val="0"/>
        </w:rPr>
        <w:t>1.写作词数应为80个左右;</w:t>
      </w:r>
    </w:p>
    <w:p w14:paraId="188E598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pacing w:val="0"/>
          <w:sz w:val="21"/>
          <w:szCs w:val="21"/>
        </w:rPr>
      </w:pPr>
      <w:r>
        <w:rPr>
          <w:rFonts w:hint="eastAsia" w:ascii="Times New Roman" w:hAnsi="Times New Roman" w:eastAsia="宋体" w:cs="Times New Roman"/>
          <w:spacing w:val="0"/>
          <w:sz w:val="21"/>
          <w:szCs w:val="21"/>
        </w:rPr>
        <w:t>2.请按如下格式在答题卡的相应位置作答。</w:t>
      </w:r>
    </w:p>
    <w:p w14:paraId="1ECF3910">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pacing w:val="0"/>
          <w:sz w:val="21"/>
          <w:szCs w:val="21"/>
        </w:rPr>
      </w:pPr>
      <w:r>
        <w:rPr>
          <w:rFonts w:hint="eastAsia" w:ascii="Times New Roman" w:hAnsi="Times New Roman" w:eastAsia="宋体" w:cs="Times New Roman"/>
          <w:spacing w:val="0"/>
          <w:sz w:val="21"/>
          <w:szCs w:val="21"/>
        </w:rPr>
        <w:t>Dear Chris,</w:t>
      </w:r>
    </w:p>
    <w:p w14:paraId="197EB38D">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pacing w:val="0"/>
          <w:sz w:val="21"/>
          <w:szCs w:val="21"/>
        </w:rPr>
      </w:pPr>
      <w:r>
        <w:rPr>
          <w:rFonts w:hint="eastAsia" w:ascii="Times New Roman" w:hAnsi="Times New Roman" w:eastAsia="宋体" w:cs="Times New Roman"/>
          <w:spacing w:val="0"/>
          <w:sz w:val="21"/>
          <w:szCs w:val="21"/>
        </w:rPr>
        <w:t>I am writing to share with you an art class I had in the park last</w:t>
      </w:r>
      <w:r>
        <w:rPr>
          <w:rFonts w:hint="eastAsia" w:ascii="Times New Roman" w:hAnsi="Times New Roman" w:eastAsia="宋体" w:cs="Times New Roman"/>
          <w:spacing w:val="0"/>
          <w:sz w:val="21"/>
          <w:szCs w:val="21"/>
          <w:lang w:val="en-US" w:eastAsia="zh-CN"/>
        </w:rPr>
        <w:t xml:space="preserve"> </w:t>
      </w:r>
      <w:r>
        <w:rPr>
          <w:rFonts w:hint="eastAsia" w:ascii="Times New Roman" w:hAnsi="Times New Roman" w:eastAsia="宋体" w:cs="Times New Roman"/>
          <w:spacing w:val="0"/>
          <w:sz w:val="21"/>
          <w:szCs w:val="21"/>
        </w:rPr>
        <w:t>Friday.</w:t>
      </w:r>
    </w:p>
    <w:p w14:paraId="4F44F88E">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pacing w:val="0"/>
          <w:sz w:val="21"/>
          <w:szCs w:val="21"/>
          <w:lang w:val="en-US" w:eastAsia="zh-CN"/>
        </w:rPr>
      </w:pPr>
      <w:r>
        <w:rPr>
          <w:rFonts w:hint="eastAsia" w:ascii="Times New Roman" w:hAnsi="Times New Roman" w:eastAsia="宋体" w:cs="Times New Roman"/>
          <w:spacing w:val="0"/>
          <w:sz w:val="21"/>
          <w:szCs w:val="21"/>
          <w:lang w:val="en-US"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3062E8A">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line="360" w:lineRule="auto"/>
        <w:jc w:val="right"/>
        <w:textAlignment w:val="auto"/>
        <w:rPr>
          <w:rFonts w:hint="eastAsia" w:ascii="Times New Roman" w:hAnsi="Times New Roman" w:eastAsia="宋体" w:cs="Times New Roman"/>
          <w:spacing w:val="0"/>
          <w:sz w:val="21"/>
          <w:szCs w:val="21"/>
        </w:rPr>
      </w:pPr>
      <w:r>
        <w:rPr>
          <w:rFonts w:hint="eastAsia" w:ascii="Times New Roman" w:hAnsi="Times New Roman" w:eastAsia="宋体" w:cs="Times New Roman"/>
          <w:spacing w:val="0"/>
          <w:sz w:val="21"/>
          <w:szCs w:val="21"/>
        </w:rPr>
        <w:t>Best,</w:t>
      </w:r>
    </w:p>
    <w:p w14:paraId="1D969447">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line="360" w:lineRule="auto"/>
        <w:jc w:val="right"/>
        <w:textAlignment w:val="auto"/>
        <w:rPr>
          <w:rFonts w:hint="eastAsia" w:ascii="Times New Roman" w:hAnsi="Times New Roman" w:eastAsia="宋体" w:cs="Times New Roman"/>
          <w:spacing w:val="0"/>
          <w:sz w:val="21"/>
          <w:szCs w:val="21"/>
        </w:rPr>
      </w:pPr>
      <w:r>
        <w:rPr>
          <w:rFonts w:hint="eastAsia" w:ascii="Times New Roman" w:hAnsi="Times New Roman" w:eastAsia="宋体" w:cs="Times New Roman"/>
          <w:spacing w:val="0"/>
          <w:sz w:val="21"/>
          <w:szCs w:val="21"/>
        </w:rPr>
        <w:t>Li Hua</w:t>
      </w:r>
    </w:p>
    <w:p w14:paraId="5B81A24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color w:val="0000FF"/>
          <w:spacing w:val="0"/>
          <w:shd w:val="clear" w:color="FFFFFF" w:fill="D9D9D9"/>
          <w:lang w:val="en-US" w:eastAsia="zh-CN"/>
        </w:rPr>
      </w:pPr>
      <w:r>
        <w:rPr>
          <w:rFonts w:hint="eastAsia"/>
          <w:b/>
          <w:bCs/>
          <w:color w:val="0000FF"/>
          <w:spacing w:val="0"/>
          <w:shd w:val="clear" w:color="FFFFFF" w:fill="D9D9D9"/>
          <w:lang w:val="en-US" w:eastAsia="zh-CN"/>
        </w:rPr>
        <w:t>且从近三年的高考作文题分析一下命题趋势：</w:t>
      </w:r>
    </w:p>
    <w:tbl>
      <w:tblPr>
        <w:tblStyle w:val="11"/>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
        <w:gridCol w:w="1439"/>
        <w:gridCol w:w="1233"/>
        <w:gridCol w:w="1446"/>
        <w:gridCol w:w="4105"/>
      </w:tblGrid>
      <w:tr w14:paraId="6C5C0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shd w:val="clear" w:color="auto" w:fill="DBE3F4" w:themeFill="accent1" w:themeFillTint="32"/>
            <w:noWrap w:val="0"/>
            <w:vAlign w:val="center"/>
          </w:tcPr>
          <w:p w14:paraId="35E09428">
            <w:pPr>
              <w:pStyle w:val="7"/>
              <w:tabs>
                <w:tab w:val="left" w:pos="4111"/>
              </w:tabs>
              <w:snapToGrid w:val="0"/>
              <w:spacing w:line="36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年份</w:t>
            </w:r>
          </w:p>
        </w:tc>
        <w:tc>
          <w:tcPr>
            <w:tcW w:w="1439" w:type="dxa"/>
            <w:shd w:val="clear" w:color="auto" w:fill="DBE3F4" w:themeFill="accent1" w:themeFillTint="32"/>
            <w:noWrap w:val="0"/>
            <w:vAlign w:val="center"/>
          </w:tcPr>
          <w:p w14:paraId="4EB6B91E">
            <w:pPr>
              <w:pStyle w:val="7"/>
              <w:tabs>
                <w:tab w:val="left" w:pos="4111"/>
              </w:tabs>
              <w:snapToGrid w:val="0"/>
              <w:spacing w:line="360" w:lineRule="auto"/>
              <w:jc w:val="center"/>
              <w:rPr>
                <w:rFonts w:hint="eastAsia"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卷</w:t>
            </w:r>
            <w:r>
              <w:rPr>
                <w:rFonts w:hint="eastAsia" w:ascii="Times New Roman" w:hAnsi="Times New Roman" w:cs="Times New Roman"/>
                <w:sz w:val="21"/>
                <w:szCs w:val="21"/>
                <w:lang w:val="en-US" w:eastAsia="zh-CN"/>
              </w:rPr>
              <w:t>别</w:t>
            </w:r>
          </w:p>
        </w:tc>
        <w:tc>
          <w:tcPr>
            <w:tcW w:w="1233" w:type="dxa"/>
            <w:shd w:val="clear" w:color="auto" w:fill="DBE3F4" w:themeFill="accent1" w:themeFillTint="32"/>
            <w:noWrap w:val="0"/>
            <w:vAlign w:val="center"/>
          </w:tcPr>
          <w:p w14:paraId="169D948B">
            <w:pPr>
              <w:pStyle w:val="7"/>
              <w:tabs>
                <w:tab w:val="left" w:pos="4111"/>
              </w:tabs>
              <w:snapToGrid w:val="0"/>
              <w:spacing w:line="36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体裁</w:t>
            </w:r>
          </w:p>
        </w:tc>
        <w:tc>
          <w:tcPr>
            <w:tcW w:w="1446" w:type="dxa"/>
            <w:shd w:val="clear" w:color="auto" w:fill="DBE3F4" w:themeFill="accent1" w:themeFillTint="32"/>
            <w:noWrap w:val="0"/>
            <w:vAlign w:val="center"/>
          </w:tcPr>
          <w:p w14:paraId="4B179240">
            <w:pPr>
              <w:pStyle w:val="7"/>
              <w:tabs>
                <w:tab w:val="left" w:pos="4111"/>
              </w:tabs>
              <w:snapToGrid w:val="0"/>
              <w:spacing w:line="36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话题</w:t>
            </w:r>
          </w:p>
        </w:tc>
        <w:tc>
          <w:tcPr>
            <w:tcW w:w="4105" w:type="dxa"/>
            <w:shd w:val="clear" w:color="auto" w:fill="DBE3F4" w:themeFill="accent1" w:themeFillTint="32"/>
            <w:noWrap w:val="0"/>
            <w:vAlign w:val="center"/>
          </w:tcPr>
          <w:p w14:paraId="16EE15C1">
            <w:pPr>
              <w:pStyle w:val="7"/>
              <w:tabs>
                <w:tab w:val="left" w:pos="4111"/>
              </w:tabs>
              <w:snapToGrid w:val="0"/>
              <w:spacing w:line="36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题材内容</w:t>
            </w:r>
          </w:p>
        </w:tc>
      </w:tr>
      <w:tr w14:paraId="27CF0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shd w:val="clear" w:color="auto" w:fill="auto"/>
            <w:noWrap w:val="0"/>
            <w:vAlign w:val="center"/>
          </w:tcPr>
          <w:p w14:paraId="1187D42A">
            <w:pPr>
              <w:pStyle w:val="7"/>
              <w:tabs>
                <w:tab w:val="left" w:pos="4111"/>
              </w:tabs>
              <w:snapToGrid w:val="0"/>
              <w:spacing w:line="360" w:lineRule="auto"/>
              <w:jc w:val="center"/>
              <w:rPr>
                <w:rFonts w:hint="default" w:ascii="Times New Roman" w:hAnsi="Times New Roman" w:eastAsia="宋体" w:cs="Times New Roman"/>
                <w:sz w:val="21"/>
                <w:szCs w:val="21"/>
                <w:lang w:val="en-US"/>
              </w:rPr>
            </w:pPr>
            <w:r>
              <w:rPr>
                <w:rFonts w:hint="default" w:ascii="Times New Roman" w:hAnsi="Times New Roman" w:eastAsia="宋体" w:cs="Times New Roman"/>
                <w:sz w:val="21"/>
                <w:szCs w:val="21"/>
                <w:lang w:val="en-US" w:eastAsia="zh-CN"/>
              </w:rPr>
              <w:t>202</w:t>
            </w:r>
            <w:r>
              <w:rPr>
                <w:rFonts w:hint="eastAsia" w:ascii="Times New Roman" w:hAnsi="Times New Roman" w:cs="Times New Roman"/>
                <w:sz w:val="21"/>
                <w:szCs w:val="21"/>
                <w:lang w:val="en-US" w:eastAsia="zh-CN"/>
              </w:rPr>
              <w:t>5</w:t>
            </w:r>
          </w:p>
        </w:tc>
        <w:tc>
          <w:tcPr>
            <w:tcW w:w="1439" w:type="dxa"/>
            <w:shd w:val="clear" w:color="auto" w:fill="auto"/>
            <w:noWrap w:val="0"/>
            <w:vAlign w:val="center"/>
          </w:tcPr>
          <w:p w14:paraId="15952F83">
            <w:pPr>
              <w:pStyle w:val="7"/>
              <w:tabs>
                <w:tab w:val="left" w:pos="4111"/>
              </w:tabs>
              <w:snapToGrid w:val="0"/>
              <w:spacing w:line="360" w:lineRule="auto"/>
              <w:jc w:val="center"/>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lang w:val="en-US" w:eastAsia="zh-CN"/>
              </w:rPr>
              <w:t>新高考</w:t>
            </w:r>
            <w:r>
              <w:rPr>
                <w:rFonts w:hint="default" w:ascii="Times New Roman" w:hAnsi="Times New Roman" w:eastAsia="宋体" w:cs="Times New Roman"/>
                <w:color w:val="auto"/>
                <w:sz w:val="21"/>
                <w:szCs w:val="21"/>
              </w:rPr>
              <w:t>Ⅰ</w:t>
            </w: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Ⅱ</w:t>
            </w:r>
            <w:r>
              <w:rPr>
                <w:rFonts w:hint="default" w:ascii="Times New Roman" w:hAnsi="Times New Roman" w:eastAsia="宋体" w:cs="Times New Roman"/>
                <w:color w:val="auto"/>
                <w:sz w:val="21"/>
                <w:szCs w:val="21"/>
                <w:lang w:val="en-US" w:eastAsia="zh-CN"/>
              </w:rPr>
              <w:t>卷</w:t>
            </w:r>
          </w:p>
        </w:tc>
        <w:tc>
          <w:tcPr>
            <w:tcW w:w="1233" w:type="dxa"/>
            <w:shd w:val="clear" w:color="auto" w:fill="auto"/>
            <w:noWrap w:val="0"/>
            <w:vAlign w:val="center"/>
          </w:tcPr>
          <w:p w14:paraId="5EF17085">
            <w:pPr>
              <w:pStyle w:val="7"/>
              <w:tabs>
                <w:tab w:val="left" w:pos="4111"/>
              </w:tabs>
              <w:snapToGrid w:val="0"/>
              <w:spacing w:line="360" w:lineRule="auto"/>
              <w:jc w:val="center"/>
              <w:rPr>
                <w:rFonts w:hint="eastAsia"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建议信</w:t>
            </w:r>
          </w:p>
        </w:tc>
        <w:tc>
          <w:tcPr>
            <w:tcW w:w="1446" w:type="dxa"/>
            <w:shd w:val="clear" w:color="auto" w:fill="auto"/>
            <w:noWrap w:val="0"/>
            <w:vAlign w:val="center"/>
          </w:tcPr>
          <w:p w14:paraId="36526684">
            <w:pPr>
              <w:pStyle w:val="7"/>
              <w:tabs>
                <w:tab w:val="left" w:pos="4111"/>
              </w:tabs>
              <w:snapToGrid w:val="0"/>
              <w:spacing w:line="360" w:lineRule="auto"/>
              <w:jc w:val="center"/>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lang w:val="en-US" w:eastAsia="zh-CN"/>
              </w:rPr>
              <w:t>学校生活</w:t>
            </w:r>
          </w:p>
        </w:tc>
        <w:tc>
          <w:tcPr>
            <w:tcW w:w="4105" w:type="dxa"/>
            <w:shd w:val="clear" w:color="auto" w:fill="auto"/>
            <w:noWrap w:val="0"/>
            <w:vAlign w:val="center"/>
          </w:tcPr>
          <w:p w14:paraId="02A44116">
            <w:pPr>
              <w:pStyle w:val="7"/>
              <w:tabs>
                <w:tab w:val="left" w:pos="4111"/>
              </w:tabs>
              <w:snapToGrid w:val="0"/>
              <w:spacing w:line="360" w:lineRule="auto"/>
              <w:jc w:val="both"/>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从给出的两个栏目做出选择并说明理由</w:t>
            </w:r>
          </w:p>
        </w:tc>
      </w:tr>
      <w:tr w14:paraId="34F2A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shd w:val="clear" w:color="auto" w:fill="auto"/>
            <w:noWrap w:val="0"/>
            <w:vAlign w:val="center"/>
          </w:tcPr>
          <w:p w14:paraId="64BFE36F">
            <w:pPr>
              <w:pStyle w:val="7"/>
              <w:tabs>
                <w:tab w:val="left" w:pos="4111"/>
              </w:tabs>
              <w:snapToGrid w:val="0"/>
              <w:spacing w:line="36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2024</w:t>
            </w:r>
          </w:p>
        </w:tc>
        <w:tc>
          <w:tcPr>
            <w:tcW w:w="1439" w:type="dxa"/>
            <w:shd w:val="clear" w:color="auto" w:fill="auto"/>
            <w:noWrap w:val="0"/>
            <w:vAlign w:val="center"/>
          </w:tcPr>
          <w:p w14:paraId="3D19F760">
            <w:pPr>
              <w:pStyle w:val="7"/>
              <w:tabs>
                <w:tab w:val="left" w:pos="4111"/>
              </w:tabs>
              <w:snapToGrid w:val="0"/>
              <w:spacing w:line="360" w:lineRule="auto"/>
              <w:jc w:val="center"/>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lang w:val="en-US" w:eastAsia="zh-CN"/>
              </w:rPr>
              <w:t>新高考</w:t>
            </w:r>
            <w:r>
              <w:rPr>
                <w:rFonts w:hint="default" w:ascii="Times New Roman" w:hAnsi="Times New Roman" w:eastAsia="宋体" w:cs="Times New Roman"/>
                <w:color w:val="auto"/>
                <w:sz w:val="21"/>
                <w:szCs w:val="21"/>
              </w:rPr>
              <w:t>Ⅰ</w:t>
            </w: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Ⅱ</w:t>
            </w:r>
            <w:r>
              <w:rPr>
                <w:rFonts w:hint="default" w:ascii="Times New Roman" w:hAnsi="Times New Roman" w:eastAsia="宋体" w:cs="Times New Roman"/>
                <w:color w:val="auto"/>
                <w:sz w:val="21"/>
                <w:szCs w:val="21"/>
                <w:lang w:val="en-US" w:eastAsia="zh-CN"/>
              </w:rPr>
              <w:t>卷</w:t>
            </w:r>
          </w:p>
        </w:tc>
        <w:tc>
          <w:tcPr>
            <w:tcW w:w="1233" w:type="dxa"/>
            <w:shd w:val="clear" w:color="auto" w:fill="auto"/>
            <w:noWrap w:val="0"/>
            <w:vAlign w:val="center"/>
          </w:tcPr>
          <w:p w14:paraId="5B2C9A92">
            <w:pPr>
              <w:pStyle w:val="7"/>
              <w:tabs>
                <w:tab w:val="left" w:pos="4111"/>
              </w:tabs>
              <w:snapToGrid w:val="0"/>
              <w:spacing w:line="360" w:lineRule="auto"/>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告知信</w:t>
            </w:r>
          </w:p>
        </w:tc>
        <w:tc>
          <w:tcPr>
            <w:tcW w:w="1446" w:type="dxa"/>
            <w:shd w:val="clear" w:color="auto" w:fill="auto"/>
            <w:noWrap w:val="0"/>
            <w:vAlign w:val="center"/>
          </w:tcPr>
          <w:p w14:paraId="32DEFC53">
            <w:pPr>
              <w:pStyle w:val="7"/>
              <w:tabs>
                <w:tab w:val="left" w:pos="4111"/>
              </w:tabs>
              <w:snapToGrid w:val="0"/>
              <w:spacing w:line="360" w:lineRule="auto"/>
              <w:jc w:val="center"/>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lang w:val="en-US" w:eastAsia="zh-CN"/>
              </w:rPr>
              <w:t>学校生活</w:t>
            </w:r>
          </w:p>
        </w:tc>
        <w:tc>
          <w:tcPr>
            <w:tcW w:w="4105" w:type="dxa"/>
            <w:shd w:val="clear" w:color="auto" w:fill="auto"/>
            <w:noWrap w:val="0"/>
            <w:vAlign w:val="center"/>
          </w:tcPr>
          <w:p w14:paraId="6951FEBD">
            <w:pPr>
              <w:pStyle w:val="7"/>
              <w:tabs>
                <w:tab w:val="left" w:pos="4111"/>
              </w:tabs>
              <w:snapToGrid w:val="0"/>
              <w:spacing w:line="36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介绍美术课的个人作品和感想</w:t>
            </w:r>
          </w:p>
        </w:tc>
      </w:tr>
      <w:tr w14:paraId="78D31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noWrap w:val="0"/>
            <w:vAlign w:val="center"/>
          </w:tcPr>
          <w:p w14:paraId="01749955">
            <w:pPr>
              <w:pStyle w:val="7"/>
              <w:tabs>
                <w:tab w:val="left" w:pos="4111"/>
              </w:tabs>
              <w:snapToGrid w:val="0"/>
              <w:spacing w:line="360" w:lineRule="auto"/>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2023</w:t>
            </w:r>
          </w:p>
        </w:tc>
        <w:tc>
          <w:tcPr>
            <w:tcW w:w="1439" w:type="dxa"/>
            <w:noWrap w:val="0"/>
            <w:vAlign w:val="center"/>
          </w:tcPr>
          <w:p w14:paraId="76D255F4">
            <w:pPr>
              <w:pStyle w:val="7"/>
              <w:tabs>
                <w:tab w:val="left" w:pos="4111"/>
              </w:tabs>
              <w:snapToGrid w:val="0"/>
              <w:spacing w:line="360" w:lineRule="auto"/>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新高考</w:t>
            </w:r>
            <w:r>
              <w:rPr>
                <w:rFonts w:hint="default" w:ascii="Times New Roman" w:hAnsi="Times New Roman" w:eastAsia="宋体" w:cs="Times New Roman"/>
                <w:color w:val="auto"/>
                <w:sz w:val="21"/>
                <w:szCs w:val="21"/>
              </w:rPr>
              <w:t>Ⅰ</w:t>
            </w: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Ⅱ</w:t>
            </w:r>
            <w:r>
              <w:rPr>
                <w:rFonts w:hint="default" w:ascii="Times New Roman" w:hAnsi="Times New Roman" w:eastAsia="宋体" w:cs="Times New Roman"/>
                <w:color w:val="auto"/>
                <w:sz w:val="21"/>
                <w:szCs w:val="21"/>
                <w:lang w:val="en-US" w:eastAsia="zh-CN"/>
              </w:rPr>
              <w:t>卷</w:t>
            </w:r>
          </w:p>
        </w:tc>
        <w:tc>
          <w:tcPr>
            <w:tcW w:w="1233" w:type="dxa"/>
            <w:noWrap w:val="0"/>
            <w:vAlign w:val="center"/>
          </w:tcPr>
          <w:p w14:paraId="4A5917DA">
            <w:pPr>
              <w:pStyle w:val="7"/>
              <w:tabs>
                <w:tab w:val="left" w:pos="4111"/>
              </w:tabs>
              <w:snapToGrid w:val="0"/>
              <w:spacing w:line="36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建议信</w:t>
            </w:r>
          </w:p>
        </w:tc>
        <w:tc>
          <w:tcPr>
            <w:tcW w:w="1446" w:type="dxa"/>
            <w:noWrap w:val="0"/>
            <w:vAlign w:val="center"/>
          </w:tcPr>
          <w:p w14:paraId="64961E4F">
            <w:pPr>
              <w:pStyle w:val="7"/>
              <w:tabs>
                <w:tab w:val="left" w:pos="4111"/>
              </w:tabs>
              <w:snapToGrid w:val="0"/>
              <w:spacing w:line="36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学校生活</w:t>
            </w:r>
          </w:p>
        </w:tc>
        <w:tc>
          <w:tcPr>
            <w:tcW w:w="4105" w:type="dxa"/>
            <w:noWrap w:val="0"/>
            <w:vAlign w:val="center"/>
          </w:tcPr>
          <w:p w14:paraId="53C40D3A">
            <w:pPr>
              <w:pStyle w:val="7"/>
              <w:tabs>
                <w:tab w:val="left" w:pos="4111"/>
              </w:tabs>
              <w:snapToGrid w:val="0"/>
              <w:spacing w:line="36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给外教</w:t>
            </w:r>
            <w:r>
              <w:rPr>
                <w:rFonts w:hint="default" w:ascii="Times New Roman" w:hAnsi="Times New Roman" w:eastAsia="宋体" w:cs="Times New Roman"/>
                <w:color w:val="auto"/>
                <w:sz w:val="21"/>
                <w:szCs w:val="21"/>
              </w:rPr>
              <w:t>提建议</w:t>
            </w:r>
          </w:p>
        </w:tc>
      </w:tr>
    </w:tbl>
    <w:p w14:paraId="228EEA77">
      <w:pPr>
        <w:keepNext w:val="0"/>
        <w:keepLines w:val="0"/>
        <w:pageBreakBefore w:val="0"/>
        <w:widowControl w:val="0"/>
        <w:tabs>
          <w:tab w:val="right" w:pos="8306"/>
        </w:tabs>
        <w:kinsoku/>
        <w:wordWrap/>
        <w:overflowPunct/>
        <w:topLinePunct w:val="0"/>
        <w:autoSpaceDE/>
        <w:autoSpaceDN/>
        <w:bidi w:val="0"/>
        <w:adjustRightInd/>
        <w:snapToGrid/>
        <w:spacing w:line="360" w:lineRule="auto"/>
        <w:jc w:val="left"/>
        <w:textAlignment w:val="center"/>
        <w:rPr>
          <w:spacing w:val="0"/>
        </w:rPr>
      </w:pPr>
    </w:p>
    <w:p w14:paraId="5765CDF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color w:val="FF0000"/>
          <w:spacing w:val="0"/>
          <w:lang w:val="en-US" w:eastAsia="zh-CN"/>
        </w:rPr>
      </w:pPr>
      <w:r>
        <w:rPr>
          <w:rFonts w:hint="eastAsia"/>
          <w:b/>
          <w:bCs/>
          <w:color w:val="FF0000"/>
          <w:spacing w:val="0"/>
          <w:lang w:val="en-US" w:eastAsia="zh-CN"/>
        </w:rPr>
        <w:t>一、主题内容：聚焦校园生活，拓展多元视角</w:t>
      </w:r>
    </w:p>
    <w:p w14:paraId="10D89064">
      <w:pPr>
        <w:keepNext w:val="0"/>
        <w:keepLines w:val="0"/>
        <w:pageBreakBefore w:val="0"/>
        <w:widowControl w:val="0"/>
        <w:tabs>
          <w:tab w:val="right" w:pos="8306"/>
        </w:tabs>
        <w:kinsoku/>
        <w:wordWrap/>
        <w:overflowPunct/>
        <w:topLinePunct w:val="0"/>
        <w:autoSpaceDE/>
        <w:autoSpaceDN/>
        <w:bidi w:val="0"/>
        <w:adjustRightInd/>
        <w:snapToGrid/>
        <w:spacing w:line="360" w:lineRule="auto"/>
        <w:jc w:val="left"/>
        <w:textAlignment w:val="center"/>
        <w:rPr>
          <w:rFonts w:hint="eastAsia"/>
          <w:spacing w:val="0"/>
        </w:rPr>
      </w:pPr>
      <w:r>
        <w:rPr>
          <w:rFonts w:hint="eastAsia"/>
          <w:spacing w:val="0"/>
        </w:rPr>
        <w:t>2023 - 2025 年高考英语作文主题紧密围绕校园生活，但展现多元视角。2023 年建议信要求学生给外教提建议，涉及教学活动优化等内容，侧重学生对校园教学的主动思考与反馈。2024 年告知信聚焦美术课个人作品及感想，关注学生艺术素养、个性发展，引导学生表达对校园文化活动的体验。2025 年建议信以班级英语报增设栏目为情境，要求从两个选项中抉择并说明理由，既考查学生对校园媒体建设的思考，又引导其权衡不同活动板块的价值，三者均以校园生活为核心，从教学优化、个人成长到文化活动建设，逐步拓展校园生活内涵。</w:t>
      </w:r>
    </w:p>
    <w:p w14:paraId="0FFED62D">
      <w:pPr>
        <w:keepNext w:val="0"/>
        <w:keepLines w:val="0"/>
        <w:pageBreakBefore w:val="0"/>
        <w:widowControl w:val="0"/>
        <w:tabs>
          <w:tab w:val="right" w:pos="8306"/>
        </w:tabs>
        <w:kinsoku/>
        <w:wordWrap/>
        <w:overflowPunct/>
        <w:topLinePunct w:val="0"/>
        <w:autoSpaceDE/>
        <w:autoSpaceDN/>
        <w:bidi w:val="0"/>
        <w:adjustRightInd/>
        <w:snapToGrid/>
        <w:spacing w:line="360" w:lineRule="auto"/>
        <w:jc w:val="left"/>
        <w:textAlignment w:val="center"/>
        <w:rPr>
          <w:rFonts w:hint="eastAsia"/>
          <w:spacing w:val="0"/>
          <w:lang w:val="en-US" w:eastAsia="zh-CN"/>
        </w:rPr>
      </w:pPr>
      <w:r>
        <w:rPr>
          <w:rFonts w:hint="eastAsia"/>
          <w:spacing w:val="0"/>
        </w:rPr>
        <w:t>《新课标》中对应用文写作的六个考核点全部覆盖，但是侧重于描述人或事、阐述观点和表达情感态度，这是与着重培养学生思维品质分不开的。其次，热点话题非考查重点。近三年不同类型的试题考查内容并非当年的热点话题，而是着重于学生德智体美劳的培养，着重于培养学生“用英语做事”的能力。此外，体裁考查较为稳定。近三年的体裁基本稳定在投稿、报道、邀请信和电子邮件，尤其是投稿和报道居多，考生的写作对象就更为宽泛。最后，凸显情境化、实用化。所有考题都设置了真实的情境，考查学生在不同情境下使用语言的得体性。近三年的全国Ⅰ、Ⅱ卷尤其注重考查学生解决在校的实际问题。</w:t>
      </w:r>
    </w:p>
    <w:p w14:paraId="2F43DF8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color w:val="FF0000"/>
          <w:spacing w:val="0"/>
          <w:lang w:val="en-US" w:eastAsia="zh-CN"/>
        </w:rPr>
      </w:pPr>
      <w:r>
        <w:rPr>
          <w:rFonts w:hint="eastAsia"/>
          <w:b/>
          <w:bCs/>
          <w:color w:val="FF0000"/>
          <w:spacing w:val="0"/>
          <w:lang w:val="en-US" w:eastAsia="zh-CN"/>
        </w:rPr>
        <w:t>二、作文体裁：实用文体主导，考查交际能力</w:t>
      </w:r>
    </w:p>
    <w:p w14:paraId="28C708A3">
      <w:pPr>
        <w:keepNext w:val="0"/>
        <w:keepLines w:val="0"/>
        <w:pageBreakBefore w:val="0"/>
        <w:widowControl w:val="0"/>
        <w:tabs>
          <w:tab w:val="right" w:pos="8306"/>
        </w:tabs>
        <w:kinsoku/>
        <w:wordWrap/>
        <w:overflowPunct/>
        <w:topLinePunct w:val="0"/>
        <w:autoSpaceDE/>
        <w:autoSpaceDN/>
        <w:bidi w:val="0"/>
        <w:adjustRightInd/>
        <w:snapToGrid/>
        <w:spacing w:line="360" w:lineRule="auto"/>
        <w:jc w:val="left"/>
        <w:textAlignment w:val="center"/>
        <w:rPr>
          <w:rFonts w:hint="eastAsia"/>
          <w:spacing w:val="0"/>
        </w:rPr>
      </w:pPr>
      <w:r>
        <w:rPr>
          <w:rFonts w:hint="eastAsia"/>
          <w:spacing w:val="0"/>
        </w:rPr>
        <w:t>这三年高考英语作文体裁均为实用类文体。2023、2025 年选用建议信，要求学生向老师提出建议，2024 年为告知信，需介绍个人作品及感想。实用文体的考查贴合学生实际英语应用需求，着重检验学生在校园场景中的英语交际能力，有助于引导学生在真实情境中运用英语表达观点、分享信息，提升英语实用技能。</w:t>
      </w:r>
    </w:p>
    <w:p w14:paraId="3F86088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color w:val="FF0000"/>
          <w:spacing w:val="0"/>
          <w:lang w:val="en-US" w:eastAsia="zh-CN"/>
        </w:rPr>
      </w:pPr>
      <w:r>
        <w:rPr>
          <w:rFonts w:hint="eastAsia"/>
          <w:b/>
          <w:bCs/>
          <w:color w:val="FF0000"/>
          <w:spacing w:val="0"/>
          <w:lang w:val="en-US" w:eastAsia="zh-CN"/>
        </w:rPr>
        <w:t>三、考查形式：情境化任务驱动，凸显写作目的</w:t>
      </w:r>
    </w:p>
    <w:p w14:paraId="5E5348DB">
      <w:pPr>
        <w:keepNext w:val="0"/>
        <w:keepLines w:val="0"/>
        <w:pageBreakBefore w:val="0"/>
        <w:widowControl w:val="0"/>
        <w:tabs>
          <w:tab w:val="right" w:pos="8306"/>
        </w:tabs>
        <w:kinsoku/>
        <w:wordWrap/>
        <w:overflowPunct/>
        <w:topLinePunct w:val="0"/>
        <w:autoSpaceDE/>
        <w:autoSpaceDN/>
        <w:bidi w:val="0"/>
        <w:adjustRightInd/>
        <w:snapToGrid/>
        <w:spacing w:line="360" w:lineRule="auto"/>
        <w:jc w:val="left"/>
        <w:textAlignment w:val="center"/>
        <w:rPr>
          <w:rFonts w:hint="eastAsia"/>
          <w:spacing w:val="0"/>
        </w:rPr>
      </w:pPr>
      <w:r>
        <w:rPr>
          <w:rFonts w:hint="eastAsia"/>
          <w:spacing w:val="0"/>
        </w:rPr>
        <w:t>2023 - 2025 年高考英语作文均设置具体情境化任务。2023 年建议信，学生需针对外教教学提建议；2024 年告知信，学生要介绍美术课作品；2025 年建议信，学生从两个栏目中选择并阐述理由。情境任务明确，目的清晰，要求学生围绕具体问题写作，改变传统写作考试抽象命题模式，驱动学生为达成实际交际目标组织语言，提升写作针对性与实效性，更能考查学生真实写作水平。</w:t>
      </w:r>
    </w:p>
    <w:p w14:paraId="3D3D422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color w:val="FF0000"/>
          <w:spacing w:val="0"/>
          <w:lang w:val="en-US" w:eastAsia="zh-CN"/>
        </w:rPr>
      </w:pPr>
      <w:r>
        <w:rPr>
          <w:rFonts w:hint="eastAsia"/>
          <w:b/>
          <w:bCs/>
          <w:color w:val="FF0000"/>
          <w:spacing w:val="0"/>
          <w:lang w:val="en-US" w:eastAsia="zh-CN"/>
        </w:rPr>
        <w:t>四、命题导向：素养培育为核，提升综合能力</w:t>
      </w:r>
    </w:p>
    <w:p w14:paraId="49FA42C7">
      <w:pPr>
        <w:keepNext w:val="0"/>
        <w:keepLines w:val="0"/>
        <w:pageBreakBefore w:val="0"/>
        <w:widowControl w:val="0"/>
        <w:tabs>
          <w:tab w:val="right" w:pos="8306"/>
        </w:tabs>
        <w:kinsoku/>
        <w:wordWrap/>
        <w:overflowPunct/>
        <w:topLinePunct w:val="0"/>
        <w:autoSpaceDE/>
        <w:autoSpaceDN/>
        <w:bidi w:val="0"/>
        <w:adjustRightInd/>
        <w:snapToGrid/>
        <w:spacing w:line="360" w:lineRule="auto"/>
        <w:jc w:val="left"/>
        <w:textAlignment w:val="center"/>
        <w:rPr>
          <w:spacing w:val="0"/>
        </w:rPr>
      </w:pPr>
      <w:r>
        <w:rPr>
          <w:rFonts w:hint="eastAsia"/>
          <w:spacing w:val="0"/>
        </w:rPr>
        <w:t>2023 - 2025 年高考英语作文命题坚持立德树人根本任务，以培育学生核心素养为导向。2023 年建议信考查学生对教学活动的思考与反馈能力，引导其积极参与校园教学优化。2024 年告知信关注学生艺术素养和创造力，鼓励其分享个人艺术体验，提升审美与表达能力。2025 年建议信则要求学生权衡栏目价值，锻炼批判性思维与决策能力，同时激发学生对校园文化建设的思考。这种命题导向强调学生素养的全面培育，使其在掌握英语知识与技能的基础上，具备批判性思维、创造力和文化意识等综合素养，以适应未来社会需求。</w:t>
      </w:r>
    </w:p>
    <w:p w14:paraId="6E7D05DE">
      <w:pPr>
        <w:keepNext w:val="0"/>
        <w:keepLines w:val="0"/>
        <w:pageBreakBefore w:val="0"/>
        <w:widowControl w:val="0"/>
        <w:kinsoku/>
        <w:wordWrap/>
        <w:overflowPunct/>
        <w:topLinePunct w:val="0"/>
        <w:autoSpaceDE/>
        <w:autoSpaceDN/>
        <w:bidi w:val="0"/>
        <w:adjustRightInd/>
        <w:snapToGrid/>
        <w:spacing w:line="360" w:lineRule="auto"/>
        <w:textAlignment w:val="auto"/>
        <w:rPr>
          <w:spacing w:val="0"/>
        </w:rPr>
      </w:pPr>
      <w:r>
        <w:rPr>
          <w:spacing w:val="0"/>
        </w:rPr>
        <w:drawing>
          <wp:inline distT="0" distB="0" distL="114300" distR="114300">
            <wp:extent cx="1485900" cy="476250"/>
            <wp:effectExtent l="0" t="0" r="0" b="0"/>
            <wp:docPr id="2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5"/>
                    <pic:cNvPicPr>
                      <a:picLocks noChangeAspect="1"/>
                    </pic:cNvPicPr>
                  </pic:nvPicPr>
                  <pic:blipFill>
                    <a:blip r:embed="rId16"/>
                    <a:stretch>
                      <a:fillRect/>
                    </a:stretch>
                  </pic:blipFill>
                  <pic:spPr>
                    <a:xfrm>
                      <a:off x="0" y="0"/>
                      <a:ext cx="1485900" cy="476250"/>
                    </a:xfrm>
                    <a:prstGeom prst="rect">
                      <a:avLst/>
                    </a:prstGeom>
                    <a:noFill/>
                    <a:ln>
                      <a:noFill/>
                    </a:ln>
                  </pic:spPr>
                </pic:pic>
              </a:graphicData>
            </a:graphic>
          </wp:inline>
        </w:drawing>
      </w:r>
    </w:p>
    <w:p w14:paraId="759DE2E1">
      <w:pPr>
        <w:keepNext w:val="0"/>
        <w:keepLines w:val="0"/>
        <w:pageBreakBefore w:val="0"/>
        <w:widowControl w:val="0"/>
        <w:tabs>
          <w:tab w:val="right" w:pos="8306"/>
        </w:tabs>
        <w:kinsoku/>
        <w:wordWrap/>
        <w:overflowPunct/>
        <w:topLinePunct w:val="0"/>
        <w:autoSpaceDE/>
        <w:autoSpaceDN/>
        <w:bidi w:val="0"/>
        <w:adjustRightInd/>
        <w:snapToGrid/>
        <w:spacing w:line="360" w:lineRule="auto"/>
        <w:jc w:val="left"/>
        <w:textAlignment w:val="center"/>
        <w:rPr>
          <w:rFonts w:hint="eastAsia"/>
          <w:spacing w:val="0"/>
          <w:lang w:val="en-US" w:eastAsia="zh-CN"/>
        </w:rPr>
      </w:pPr>
      <w:r>
        <w:rPr>
          <w:rFonts w:hint="eastAsia"/>
          <w:spacing w:val="0"/>
          <w:lang w:val="en-US" w:eastAsia="zh-CN"/>
        </w:rPr>
        <w:t>根据近几年高考英语全国1卷的命题规律，给出的一些命题趋势预测：</w:t>
      </w:r>
    </w:p>
    <w:p w14:paraId="53C3423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color w:val="FF0000"/>
          <w:spacing w:val="0"/>
          <w:lang w:val="en-US" w:eastAsia="zh-CN"/>
        </w:rPr>
      </w:pPr>
      <w:r>
        <w:rPr>
          <w:rFonts w:hint="eastAsia"/>
          <w:b/>
          <w:bCs/>
          <w:color w:val="FF0000"/>
          <w:spacing w:val="0"/>
          <w:lang w:val="en-US" w:eastAsia="zh-CN"/>
        </w:rPr>
        <w:t>一、高考英语应用文写作命题趋势预测</w:t>
      </w:r>
    </w:p>
    <w:p w14:paraId="4A2808C4">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b/>
          <w:color w:val="0000FF"/>
          <w:spacing w:val="0"/>
          <w:shd w:val="clear" w:color="FFFFFF" w:fill="D9D9D9"/>
          <w:lang w:val="en-US" w:eastAsia="zh-CN"/>
        </w:rPr>
      </w:pPr>
      <w:r>
        <w:rPr>
          <w:rFonts w:hint="eastAsia" w:ascii="宋体" w:hAnsi="宋体"/>
          <w:b/>
          <w:color w:val="0000FF"/>
          <w:spacing w:val="0"/>
          <w:shd w:val="clear" w:color="FFFFFF" w:fill="D9D9D9"/>
          <w:lang w:val="en-US" w:eastAsia="zh-CN"/>
        </w:rPr>
        <w:t>1.延续应用文体裁，贴近实际需求</w:t>
      </w:r>
    </w:p>
    <w:p w14:paraId="1D8F7EC7">
      <w:pPr>
        <w:keepNext w:val="0"/>
        <w:keepLines w:val="0"/>
        <w:pageBreakBefore w:val="0"/>
        <w:widowControl w:val="0"/>
        <w:tabs>
          <w:tab w:val="right" w:pos="8306"/>
        </w:tabs>
        <w:kinsoku/>
        <w:wordWrap/>
        <w:overflowPunct/>
        <w:topLinePunct w:val="0"/>
        <w:autoSpaceDE/>
        <w:autoSpaceDN/>
        <w:bidi w:val="0"/>
        <w:adjustRightInd/>
        <w:snapToGrid/>
        <w:spacing w:line="360" w:lineRule="auto"/>
        <w:jc w:val="left"/>
        <w:textAlignment w:val="center"/>
        <w:rPr>
          <w:rFonts w:hint="eastAsia"/>
          <w:spacing w:val="0"/>
          <w:lang w:val="en-US" w:eastAsia="zh-CN"/>
        </w:rPr>
      </w:pPr>
      <w:r>
        <w:rPr>
          <w:rFonts w:hint="eastAsia"/>
          <w:spacing w:val="0"/>
          <w:lang w:val="en-US" w:eastAsia="zh-CN"/>
        </w:rPr>
        <w:t>近几年高考英语全国1卷的作文体裁多为应用文，如2025年新高考Ⅰ/Ⅱ卷的建议信，2024年新高考Ⅰ/Ⅱ卷的告知信，2023年新高考Ⅰ/Ⅱ卷的建议信。这种趋势预计将会继续保持，因为应用文写作与实际生活紧密相关，能够考查学生在真实情境中运用英语进行交流的能力。像邀请信、申请信、告知信等体裁，都要求学生具备一定的格式规范和语言得体性，这符合英语实用性写作的要求。</w:t>
      </w:r>
    </w:p>
    <w:p w14:paraId="5CB1A204">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b/>
          <w:color w:val="0000FF"/>
          <w:spacing w:val="0"/>
          <w:shd w:val="clear" w:color="FFFFFF" w:fill="D9D9D9"/>
          <w:lang w:val="en-US" w:eastAsia="zh-CN"/>
        </w:rPr>
      </w:pPr>
      <w:r>
        <w:rPr>
          <w:rFonts w:hint="eastAsia" w:ascii="宋体" w:hAnsi="宋体"/>
          <w:b/>
          <w:color w:val="0000FF"/>
          <w:spacing w:val="0"/>
          <w:shd w:val="clear" w:color="FFFFFF" w:fill="D9D9D9"/>
          <w:lang w:val="en-US" w:eastAsia="zh-CN"/>
        </w:rPr>
        <w:t>2.聚焦校园生活与社会热点，拓展话题多样性</w:t>
      </w:r>
    </w:p>
    <w:p w14:paraId="53B3CD9E">
      <w:pPr>
        <w:keepNext w:val="0"/>
        <w:keepLines w:val="0"/>
        <w:pageBreakBefore w:val="0"/>
        <w:widowControl w:val="0"/>
        <w:tabs>
          <w:tab w:val="right" w:pos="8306"/>
        </w:tabs>
        <w:kinsoku/>
        <w:wordWrap/>
        <w:overflowPunct/>
        <w:topLinePunct w:val="0"/>
        <w:autoSpaceDE/>
        <w:autoSpaceDN/>
        <w:bidi w:val="0"/>
        <w:adjustRightInd/>
        <w:snapToGrid/>
        <w:spacing w:line="360" w:lineRule="auto"/>
        <w:jc w:val="left"/>
        <w:textAlignment w:val="center"/>
        <w:rPr>
          <w:rFonts w:hint="eastAsia"/>
          <w:spacing w:val="0"/>
          <w:lang w:val="en-US" w:eastAsia="zh-CN"/>
        </w:rPr>
      </w:pPr>
      <w:r>
        <w:rPr>
          <w:rFonts w:hint="eastAsia"/>
          <w:spacing w:val="0"/>
          <w:lang w:val="en-US" w:eastAsia="zh-CN"/>
        </w:rPr>
        <w:t>从话题来看，校园生活是高频主题，如2024年新高考Ⅰ/Ⅱ卷介绍美术课作品、2023年新高考Ⅰ/Ⅱ卷给外教提建议等。同时，社会热点和文化传承等话题也受到关注，如2024年全国甲卷涉及中国交通发展，2023年全国甲卷介绍中国历史人物。预计2026年高考英语全国1卷作文将继续围绕校园生活展开，如学习经验分享、校园活动组织等，同时也可能会涉及社会热点话题，如环保、科技发展等，以及文化传承与交流方面的内容，如介绍中国传统节日、文化遗产等。</w:t>
      </w:r>
    </w:p>
    <w:p w14:paraId="27E2C2A8">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b/>
          <w:color w:val="0000FF"/>
          <w:spacing w:val="0"/>
          <w:shd w:val="clear" w:color="FFFFFF" w:fill="D9D9D9"/>
          <w:lang w:val="en-US" w:eastAsia="zh-CN"/>
        </w:rPr>
      </w:pPr>
      <w:r>
        <w:rPr>
          <w:rFonts w:hint="eastAsia" w:ascii="宋体" w:hAnsi="宋体"/>
          <w:b/>
          <w:color w:val="0000FF"/>
          <w:spacing w:val="0"/>
          <w:shd w:val="clear" w:color="FFFFFF" w:fill="D9D9D9"/>
          <w:lang w:val="en-US" w:eastAsia="zh-CN"/>
        </w:rPr>
        <w:t>3.强化情境创设，注重综合能力考查</w:t>
      </w:r>
    </w:p>
    <w:p w14:paraId="2AF7D662">
      <w:pPr>
        <w:keepNext w:val="0"/>
        <w:keepLines w:val="0"/>
        <w:pageBreakBefore w:val="0"/>
        <w:widowControl w:val="0"/>
        <w:tabs>
          <w:tab w:val="right" w:pos="8306"/>
        </w:tabs>
        <w:kinsoku/>
        <w:wordWrap/>
        <w:overflowPunct/>
        <w:topLinePunct w:val="0"/>
        <w:autoSpaceDE/>
        <w:autoSpaceDN/>
        <w:bidi w:val="0"/>
        <w:adjustRightInd/>
        <w:snapToGrid/>
        <w:spacing w:line="360" w:lineRule="auto"/>
        <w:jc w:val="left"/>
        <w:textAlignment w:val="center"/>
        <w:rPr>
          <w:rFonts w:hint="eastAsia"/>
          <w:spacing w:val="0"/>
          <w:lang w:val="en-US" w:eastAsia="zh-CN"/>
        </w:rPr>
      </w:pPr>
      <w:r>
        <w:rPr>
          <w:rFonts w:hint="eastAsia"/>
          <w:spacing w:val="0"/>
          <w:lang w:val="en-US" w:eastAsia="zh-CN"/>
        </w:rPr>
        <w:t>2024年全国甲卷要求考生以中国交通发展为主题写演讲稿，这一题目通过创设情境，将英语写作与对国家发展的关注相结合，考查了学生的综合素养。预计未来高考英语作文将继续加强情境创设，可能结合试卷内的阅读材料或者其他相关背景信息，要求考生在特定情境下完成写作任务。这不仅考查学生的写作能力，还考查他们对信息的理解、分析和运用能力，以及跨文化交际意识。</w:t>
      </w:r>
    </w:p>
    <w:p w14:paraId="4A47F29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color w:val="FF0000"/>
          <w:spacing w:val="0"/>
          <w:lang w:val="en-US" w:eastAsia="zh-CN"/>
        </w:rPr>
      </w:pPr>
      <w:r>
        <w:rPr>
          <w:rFonts w:hint="eastAsia"/>
          <w:b/>
          <w:bCs/>
          <w:color w:val="FF0000"/>
          <w:spacing w:val="0"/>
          <w:lang w:val="en-US" w:eastAsia="zh-CN"/>
        </w:rPr>
        <w:t>二、2026 年高考英语应用文写作备考策略</w:t>
      </w:r>
    </w:p>
    <w:p w14:paraId="4705AFAE">
      <w:pPr>
        <w:keepNext w:val="0"/>
        <w:keepLines w:val="0"/>
        <w:pageBreakBefore w:val="0"/>
        <w:widowControl w:val="0"/>
        <w:tabs>
          <w:tab w:val="right" w:pos="8306"/>
        </w:tabs>
        <w:kinsoku/>
        <w:wordWrap/>
        <w:overflowPunct/>
        <w:topLinePunct w:val="0"/>
        <w:autoSpaceDE/>
        <w:autoSpaceDN/>
        <w:bidi w:val="0"/>
        <w:adjustRightInd/>
        <w:snapToGrid/>
        <w:spacing w:line="360" w:lineRule="auto"/>
        <w:jc w:val="left"/>
        <w:textAlignment w:val="center"/>
        <w:rPr>
          <w:rFonts w:hint="eastAsia"/>
          <w:spacing w:val="0"/>
          <w:lang w:val="en-US" w:eastAsia="zh-CN"/>
        </w:rPr>
      </w:pPr>
      <w:r>
        <w:rPr>
          <w:rFonts w:hint="eastAsia"/>
          <w:spacing w:val="0"/>
          <w:lang w:val="en-US" w:eastAsia="zh-CN"/>
        </w:rPr>
        <w:t>高考英语应用文写作是考查学生综合语言运用能力的重要部分，尤其是全国卷1的命题趋势，越来越注重对学生核心素养的考查。以下是针对历年高考英语全国卷1应用文写作的备考建议，从作文话题选材和不同体裁的高效训练两个方面展开。</w:t>
      </w:r>
    </w:p>
    <w:p w14:paraId="45EE1632">
      <w:pPr>
        <w:keepNext w:val="0"/>
        <w:keepLines w:val="0"/>
        <w:pageBreakBefore w:val="0"/>
        <w:widowControl w:val="0"/>
        <w:numPr>
          <w:ilvl w:val="0"/>
          <w:numId w:val="0"/>
        </w:numPr>
        <w:kinsoku/>
        <w:wordWrap/>
        <w:overflowPunct/>
        <w:topLinePunct w:val="0"/>
        <w:autoSpaceDE/>
        <w:autoSpaceDN/>
        <w:bidi w:val="0"/>
        <w:adjustRightInd/>
        <w:snapToGrid/>
        <w:spacing w:line="360" w:lineRule="auto"/>
        <w:rPr>
          <w:rFonts w:hint="eastAsia" w:ascii="宋体" w:hAnsi="宋体"/>
          <w:b/>
          <w:color w:val="0000FF"/>
          <w:spacing w:val="0"/>
          <w:shd w:val="clear" w:color="FFFFFF" w:fill="D9D9D9"/>
          <w:lang w:val="en-US" w:eastAsia="zh-CN"/>
        </w:rPr>
      </w:pPr>
      <w:r>
        <w:rPr>
          <w:rFonts w:hint="eastAsia" w:ascii="宋体" w:hAnsi="宋体"/>
          <w:b/>
          <w:color w:val="0000FF"/>
          <w:spacing w:val="0"/>
          <w:shd w:val="clear" w:color="FFFFFF" w:fill="D9D9D9"/>
          <w:lang w:val="en-US" w:eastAsia="zh-CN"/>
        </w:rPr>
        <w:t>一、应用文写作的话题选材</w:t>
      </w:r>
    </w:p>
    <w:p w14:paraId="725FAC51">
      <w:pPr>
        <w:keepNext w:val="0"/>
        <w:keepLines w:val="0"/>
        <w:pageBreakBefore w:val="0"/>
        <w:widowControl w:val="0"/>
        <w:tabs>
          <w:tab w:val="right" w:pos="8306"/>
        </w:tabs>
        <w:kinsoku/>
        <w:wordWrap/>
        <w:overflowPunct/>
        <w:topLinePunct w:val="0"/>
        <w:autoSpaceDE/>
        <w:autoSpaceDN/>
        <w:bidi w:val="0"/>
        <w:adjustRightInd/>
        <w:snapToGrid/>
        <w:spacing w:line="360" w:lineRule="auto"/>
        <w:jc w:val="left"/>
        <w:textAlignment w:val="center"/>
        <w:rPr>
          <w:rFonts w:hint="eastAsia"/>
          <w:spacing w:val="0"/>
          <w:lang w:val="en-US" w:eastAsia="zh-CN"/>
        </w:rPr>
      </w:pPr>
      <w:r>
        <w:rPr>
          <w:rFonts w:hint="eastAsia"/>
          <w:spacing w:val="0"/>
          <w:lang w:val="en-US" w:eastAsia="zh-CN"/>
        </w:rPr>
        <w:t>（一）紧扣高考评价体系的核心目标</w:t>
      </w:r>
    </w:p>
    <w:p w14:paraId="6746B202">
      <w:pPr>
        <w:keepNext w:val="0"/>
        <w:keepLines w:val="0"/>
        <w:pageBreakBefore w:val="0"/>
        <w:widowControl w:val="0"/>
        <w:tabs>
          <w:tab w:val="right" w:pos="8306"/>
        </w:tabs>
        <w:kinsoku/>
        <w:wordWrap/>
        <w:overflowPunct/>
        <w:topLinePunct w:val="0"/>
        <w:autoSpaceDE/>
        <w:autoSpaceDN/>
        <w:bidi w:val="0"/>
        <w:adjustRightInd/>
        <w:snapToGrid/>
        <w:spacing w:line="360" w:lineRule="auto"/>
        <w:jc w:val="left"/>
        <w:textAlignment w:val="center"/>
        <w:rPr>
          <w:rFonts w:hint="eastAsia"/>
          <w:spacing w:val="0"/>
          <w:lang w:val="en-US" w:eastAsia="zh-CN"/>
        </w:rPr>
      </w:pPr>
      <w:r>
        <w:rPr>
          <w:rFonts w:hint="eastAsia"/>
          <w:spacing w:val="0"/>
          <w:lang w:val="en-US" w:eastAsia="zh-CN"/>
        </w:rPr>
        <w:t>高考评价体系强调“立德树人”的根本任务，要求作文话题选材体现德育、智育、体育、美育和劳动教育的主题。例如，2024年1月浙江卷的应用文写作要求学生向校报推荐一项课间运动，这不仅考查了学生对体育运动的了解，还引导他们关注健康生活，体现了体育教育的主题。在备考中，教师应引导学生关注这些主题，通过写作任务让学生在语言表达中体现正确的价值观。</w:t>
      </w:r>
    </w:p>
    <w:p w14:paraId="56C1B371">
      <w:pPr>
        <w:keepNext w:val="0"/>
        <w:keepLines w:val="0"/>
        <w:pageBreakBefore w:val="0"/>
        <w:widowControl w:val="0"/>
        <w:tabs>
          <w:tab w:val="right" w:pos="8306"/>
        </w:tabs>
        <w:kinsoku/>
        <w:wordWrap/>
        <w:overflowPunct/>
        <w:topLinePunct w:val="0"/>
        <w:autoSpaceDE/>
        <w:autoSpaceDN/>
        <w:bidi w:val="0"/>
        <w:adjustRightInd/>
        <w:snapToGrid/>
        <w:spacing w:line="360" w:lineRule="auto"/>
        <w:jc w:val="left"/>
        <w:textAlignment w:val="center"/>
        <w:rPr>
          <w:rFonts w:hint="eastAsia"/>
          <w:spacing w:val="0"/>
          <w:lang w:val="en-US" w:eastAsia="zh-CN"/>
        </w:rPr>
      </w:pPr>
      <w:r>
        <w:rPr>
          <w:rFonts w:hint="eastAsia"/>
          <w:spacing w:val="0"/>
          <w:lang w:val="en-US" w:eastAsia="zh-CN"/>
        </w:rPr>
        <w:t>（二）贴合学生学习生活的真实情境</w:t>
      </w:r>
    </w:p>
    <w:p w14:paraId="0350ED89">
      <w:pPr>
        <w:keepNext w:val="0"/>
        <w:keepLines w:val="0"/>
        <w:pageBreakBefore w:val="0"/>
        <w:widowControl w:val="0"/>
        <w:tabs>
          <w:tab w:val="right" w:pos="8306"/>
        </w:tabs>
        <w:kinsoku/>
        <w:wordWrap/>
        <w:overflowPunct/>
        <w:topLinePunct w:val="0"/>
        <w:autoSpaceDE/>
        <w:autoSpaceDN/>
        <w:bidi w:val="0"/>
        <w:adjustRightInd/>
        <w:snapToGrid/>
        <w:spacing w:line="360" w:lineRule="auto"/>
        <w:jc w:val="left"/>
        <w:textAlignment w:val="center"/>
        <w:rPr>
          <w:rFonts w:hint="eastAsia"/>
          <w:spacing w:val="0"/>
          <w:lang w:val="en-US" w:eastAsia="zh-CN"/>
        </w:rPr>
      </w:pPr>
      <w:r>
        <w:rPr>
          <w:rFonts w:hint="eastAsia"/>
          <w:spacing w:val="0"/>
          <w:lang w:val="en-US" w:eastAsia="zh-CN"/>
        </w:rPr>
        <w:t>历年高考英语全国卷1的写作题目常常结合学生的真实生活情境，要求学生在中西方文化交际背景下完成写作。比如2019年全国卷III要求学生写一封邮件邀请英国朋友参加学校音乐节，这不仅考查了学生撰写邀请信的能力，还要求他们考虑到跨文化交流的因素，体现出对不同文化的理解和尊重。教师在备考时可以设计类似的情境写作任务，让学生在真实情境中锻炼写作能力。</w:t>
      </w:r>
    </w:p>
    <w:p w14:paraId="03BED581">
      <w:pPr>
        <w:keepNext w:val="0"/>
        <w:keepLines w:val="0"/>
        <w:pageBreakBefore w:val="0"/>
        <w:widowControl w:val="0"/>
        <w:numPr>
          <w:ilvl w:val="0"/>
          <w:numId w:val="0"/>
        </w:numPr>
        <w:kinsoku/>
        <w:wordWrap/>
        <w:overflowPunct/>
        <w:topLinePunct w:val="0"/>
        <w:autoSpaceDE/>
        <w:autoSpaceDN/>
        <w:bidi w:val="0"/>
        <w:adjustRightInd/>
        <w:snapToGrid/>
        <w:spacing w:line="360" w:lineRule="auto"/>
        <w:rPr>
          <w:rFonts w:hint="eastAsia" w:ascii="宋体" w:hAnsi="宋体"/>
          <w:b/>
          <w:color w:val="0000FF"/>
          <w:spacing w:val="0"/>
          <w:shd w:val="clear" w:color="FFFFFF" w:fill="D9D9D9"/>
          <w:lang w:val="en-US" w:eastAsia="zh-CN"/>
        </w:rPr>
      </w:pPr>
      <w:r>
        <w:rPr>
          <w:rFonts w:hint="eastAsia" w:ascii="宋体" w:hAnsi="宋体"/>
          <w:b/>
          <w:color w:val="0000FF"/>
          <w:spacing w:val="0"/>
          <w:shd w:val="clear" w:color="FFFFFF" w:fill="D9D9D9"/>
          <w:lang w:val="en-US" w:eastAsia="zh-CN"/>
        </w:rPr>
        <w:t>(二)不同体裁的高效训练</w:t>
      </w:r>
    </w:p>
    <w:p w14:paraId="1F776FE5">
      <w:pPr>
        <w:keepNext w:val="0"/>
        <w:keepLines w:val="0"/>
        <w:pageBreakBefore w:val="0"/>
        <w:widowControl w:val="0"/>
        <w:tabs>
          <w:tab w:val="right" w:pos="8306"/>
        </w:tabs>
        <w:kinsoku/>
        <w:wordWrap/>
        <w:overflowPunct/>
        <w:topLinePunct w:val="0"/>
        <w:autoSpaceDE/>
        <w:autoSpaceDN/>
        <w:bidi w:val="0"/>
        <w:adjustRightInd/>
        <w:snapToGrid/>
        <w:spacing w:line="360" w:lineRule="auto"/>
        <w:jc w:val="left"/>
        <w:textAlignment w:val="center"/>
        <w:rPr>
          <w:rFonts w:hint="eastAsia"/>
          <w:b/>
          <w:bCs/>
          <w:spacing w:val="0"/>
          <w:lang w:val="en-US" w:eastAsia="zh-CN"/>
        </w:rPr>
      </w:pPr>
      <w:r>
        <w:rPr>
          <w:rFonts w:hint="eastAsia"/>
          <w:b/>
          <w:bCs/>
          <w:spacing w:val="0"/>
          <w:lang w:val="en-US" w:eastAsia="zh-CN"/>
        </w:rPr>
        <w:t>一）全方位多体裁的应用文写作教学</w:t>
      </w:r>
    </w:p>
    <w:p w14:paraId="68E55CCF">
      <w:pPr>
        <w:keepNext w:val="0"/>
        <w:keepLines w:val="0"/>
        <w:pageBreakBefore w:val="0"/>
        <w:widowControl w:val="0"/>
        <w:tabs>
          <w:tab w:val="right" w:pos="8306"/>
        </w:tabs>
        <w:kinsoku/>
        <w:wordWrap/>
        <w:overflowPunct/>
        <w:topLinePunct w:val="0"/>
        <w:autoSpaceDE/>
        <w:autoSpaceDN/>
        <w:bidi w:val="0"/>
        <w:adjustRightInd/>
        <w:snapToGrid/>
        <w:spacing w:line="360" w:lineRule="auto"/>
        <w:jc w:val="left"/>
        <w:textAlignment w:val="center"/>
        <w:rPr>
          <w:rFonts w:hint="eastAsia"/>
          <w:spacing w:val="0"/>
          <w:lang w:val="en-US" w:eastAsia="zh-CN"/>
        </w:rPr>
      </w:pPr>
      <w:r>
        <w:rPr>
          <w:rFonts w:hint="eastAsia"/>
          <w:spacing w:val="0"/>
          <w:lang w:val="en-US" w:eastAsia="zh-CN"/>
        </w:rPr>
        <w:t>全国卷1的写作题型多样，包括书信、通知、报道、发言稿等。教师在日常教学中不能只局限于书信体的训练，而应设计同一话题不同体裁的写作任务，优化作文课堂教学。例如，可以围绕“环境保护”这一主题，分别设计书信、倡议书、演讲稿等不同体裁的写作练习，让学生在不同体裁中灵活运用语言，提升写作能力。</w:t>
      </w:r>
    </w:p>
    <w:p w14:paraId="6F7EADA2">
      <w:pPr>
        <w:keepNext w:val="0"/>
        <w:keepLines w:val="0"/>
        <w:pageBreakBefore w:val="0"/>
        <w:widowControl w:val="0"/>
        <w:tabs>
          <w:tab w:val="right" w:pos="8306"/>
        </w:tabs>
        <w:kinsoku/>
        <w:wordWrap/>
        <w:overflowPunct/>
        <w:topLinePunct w:val="0"/>
        <w:autoSpaceDE/>
        <w:autoSpaceDN/>
        <w:bidi w:val="0"/>
        <w:adjustRightInd/>
        <w:snapToGrid/>
        <w:spacing w:line="360" w:lineRule="auto"/>
        <w:jc w:val="left"/>
        <w:textAlignment w:val="center"/>
        <w:rPr>
          <w:rFonts w:hint="eastAsia"/>
          <w:b/>
          <w:bCs/>
          <w:spacing w:val="0"/>
          <w:lang w:val="en-US" w:eastAsia="zh-CN"/>
        </w:rPr>
      </w:pPr>
      <w:r>
        <w:rPr>
          <w:rFonts w:hint="eastAsia"/>
          <w:b/>
          <w:bCs/>
          <w:spacing w:val="0"/>
          <w:lang w:val="en-US" w:eastAsia="zh-CN"/>
        </w:rPr>
        <w:t>二）注重写作技巧的指导</w:t>
      </w:r>
    </w:p>
    <w:p w14:paraId="1BE538DB">
      <w:pPr>
        <w:keepNext w:val="0"/>
        <w:keepLines w:val="0"/>
        <w:pageBreakBefore w:val="0"/>
        <w:widowControl w:val="0"/>
        <w:tabs>
          <w:tab w:val="right" w:pos="8306"/>
        </w:tabs>
        <w:kinsoku/>
        <w:wordWrap/>
        <w:overflowPunct/>
        <w:topLinePunct w:val="0"/>
        <w:autoSpaceDE/>
        <w:autoSpaceDN/>
        <w:bidi w:val="0"/>
        <w:adjustRightInd/>
        <w:snapToGrid/>
        <w:spacing w:line="360" w:lineRule="auto"/>
        <w:jc w:val="left"/>
        <w:textAlignment w:val="center"/>
        <w:rPr>
          <w:rFonts w:hint="eastAsia"/>
          <w:spacing w:val="0"/>
          <w:lang w:val="en-US" w:eastAsia="zh-CN"/>
        </w:rPr>
      </w:pPr>
      <w:r>
        <w:rPr>
          <w:rFonts w:hint="eastAsia"/>
          <w:spacing w:val="0"/>
          <w:lang w:val="en-US" w:eastAsia="zh-CN"/>
        </w:rPr>
        <w:t>在备考过程中，教师需要对学生进行写作技巧的指导。例如，指导学生如何使用高级词汇和复杂句型来提升文章质量，如何通过信号词使文章逻辑清晰。同时，教师还应引导学生关注写作格式的规范性，如书信的格式、通知的结构等。通过这些技巧的训练，学生可以在有限的时间内写出高质量的作文。</w:t>
      </w:r>
    </w:p>
    <w:p w14:paraId="4061A9D1">
      <w:pPr>
        <w:keepNext w:val="0"/>
        <w:keepLines w:val="0"/>
        <w:pageBreakBefore w:val="0"/>
        <w:widowControl w:val="0"/>
        <w:tabs>
          <w:tab w:val="right" w:pos="8306"/>
        </w:tabs>
        <w:kinsoku/>
        <w:wordWrap/>
        <w:overflowPunct/>
        <w:topLinePunct w:val="0"/>
        <w:autoSpaceDE/>
        <w:autoSpaceDN/>
        <w:bidi w:val="0"/>
        <w:adjustRightInd/>
        <w:snapToGrid/>
        <w:spacing w:line="360" w:lineRule="auto"/>
        <w:jc w:val="left"/>
        <w:textAlignment w:val="center"/>
        <w:rPr>
          <w:rFonts w:hint="eastAsia"/>
          <w:b/>
          <w:bCs/>
          <w:spacing w:val="0"/>
          <w:lang w:val="en-US" w:eastAsia="zh-CN"/>
        </w:rPr>
      </w:pPr>
      <w:r>
        <w:rPr>
          <w:rFonts w:hint="eastAsia"/>
          <w:b/>
          <w:bCs/>
          <w:spacing w:val="0"/>
          <w:lang w:val="en-US" w:eastAsia="zh-CN"/>
        </w:rPr>
        <w:t>三）强化思维训练</w:t>
      </w:r>
    </w:p>
    <w:p w14:paraId="26C8790E">
      <w:pPr>
        <w:keepNext w:val="0"/>
        <w:keepLines w:val="0"/>
        <w:pageBreakBefore w:val="0"/>
        <w:widowControl w:val="0"/>
        <w:tabs>
          <w:tab w:val="right" w:pos="8306"/>
        </w:tabs>
        <w:kinsoku/>
        <w:wordWrap/>
        <w:overflowPunct/>
        <w:topLinePunct w:val="0"/>
        <w:autoSpaceDE/>
        <w:autoSpaceDN/>
        <w:bidi w:val="0"/>
        <w:adjustRightInd/>
        <w:snapToGrid/>
        <w:spacing w:line="360" w:lineRule="auto"/>
        <w:jc w:val="left"/>
        <w:textAlignment w:val="center"/>
        <w:rPr>
          <w:rFonts w:hint="eastAsia"/>
          <w:spacing w:val="0"/>
          <w:lang w:val="en-US" w:eastAsia="zh-CN"/>
        </w:rPr>
      </w:pPr>
      <w:r>
        <w:rPr>
          <w:rFonts w:hint="eastAsia"/>
          <w:spacing w:val="0"/>
          <w:lang w:val="en-US" w:eastAsia="zh-CN"/>
        </w:rPr>
        <w:t>高考应用文写作的开放性越来越强，要求学生具备较强的思维能力。教师可以通过设计开放性写作任务，如让学生写一篇关于“失败的教训”的短文，来培养学生的思维品质和价值观念。这种训练不仅有助于学生应对高考写作，还能提升他们的综合素质。</w:t>
      </w:r>
    </w:p>
    <w:p w14:paraId="403754A1">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b/>
          <w:color w:val="0000FF"/>
          <w:spacing w:val="0"/>
          <w:highlight w:val="cyan"/>
          <w:shd w:val="clear" w:color="FFFFFF" w:fill="D9D9D9"/>
          <w:lang w:val="en-US" w:eastAsia="zh-CN"/>
        </w:rPr>
      </w:pPr>
      <w:r>
        <w:rPr>
          <w:rFonts w:hint="eastAsia" w:ascii="宋体" w:hAnsi="宋体"/>
          <w:b/>
          <w:color w:val="0000FF"/>
          <w:spacing w:val="0"/>
          <w:highlight w:val="cyan"/>
          <w:shd w:val="clear" w:color="FFFFFF" w:fill="D9D9D9"/>
          <w:lang w:val="en-US" w:eastAsia="zh-CN"/>
        </w:rPr>
        <w:t>1.邀请信</w:t>
      </w:r>
    </w:p>
    <w:p w14:paraId="25B67AA8">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邀请信多为宴会，比赛，展览等活动的邀请信件，要求叙事清楚明白。其主要包含三个方面的内容：1. 表明意图，即邀请对方参加活动以及邀请对方的原因；2. 介绍活动的相关具体内容；3. 期待对方接受邀请</w:t>
      </w:r>
    </w:p>
    <w:p w14:paraId="648C5486">
      <w:pPr>
        <w:spacing w:line="360" w:lineRule="auto"/>
        <w:rPr>
          <w:rFonts w:ascii="Times New Roman" w:hAnsi="Times New Roman" w:eastAsia="宋体" w:cs="Times New Roman"/>
          <w:szCs w:val="21"/>
        </w:rPr>
      </w:pPr>
      <w:r>
        <w:rPr>
          <w:rFonts w:ascii="Times New Roman" w:hAnsi="Times New Roman" w:eastAsia="宋体" w:cs="Times New Roman"/>
          <w:szCs w:val="21"/>
        </w:rPr>
        <w:t>1.</w:t>
      </w:r>
      <w:r>
        <w:rPr>
          <w:rFonts w:ascii="Times New Roman" w:hAnsi="Times New Roman" w:eastAsia="宋体" w:cs="Times New Roman"/>
          <w:b/>
          <w:bCs/>
          <w:szCs w:val="21"/>
        </w:rPr>
        <w:tab/>
      </w:r>
      <w:r>
        <w:rPr>
          <w:rFonts w:ascii="Times New Roman" w:hAnsi="Times New Roman" w:eastAsia="宋体" w:cs="Times New Roman"/>
          <w:b/>
          <w:bCs/>
          <w:szCs w:val="21"/>
        </w:rPr>
        <w:t>开篇表明写信目的及原因</w:t>
      </w:r>
    </w:p>
    <w:p w14:paraId="76937C2E">
      <w:pPr>
        <w:pStyle w:val="15"/>
        <w:numPr>
          <w:ilvl w:val="0"/>
          <w:numId w:val="3"/>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As a student who admires you, I am writing this letter to invite you to go to … on ….</w:t>
      </w:r>
    </w:p>
    <w:p w14:paraId="130FF94F">
      <w:pPr>
        <w:pStyle w:val="15"/>
        <w:numPr>
          <w:ilvl w:val="0"/>
          <w:numId w:val="3"/>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Hearing that my school is scheduled to hold a …, I’m writing to sincerely invite you to participate in this event.</w:t>
      </w:r>
    </w:p>
    <w:p w14:paraId="66DC0445">
      <w:pPr>
        <w:pStyle w:val="15"/>
        <w:numPr>
          <w:ilvl w:val="0"/>
          <w:numId w:val="3"/>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Knowing that you have a fancy for / you are keen on …, I would like to invite you to come to … (活动), (which … / whose theme is …) (如有需要，后面可用定语从句对活动进行补充说明)</w:t>
      </w:r>
    </w:p>
    <w:p w14:paraId="219CAA3A">
      <w:pPr>
        <w:pStyle w:val="15"/>
        <w:numPr>
          <w:ilvl w:val="0"/>
          <w:numId w:val="3"/>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On behalf of …, I ‘m writing to invite you to be a judge at our …</w:t>
      </w:r>
    </w:p>
    <w:p w14:paraId="123B40C6">
      <w:pPr>
        <w:pStyle w:val="15"/>
        <w:numPr>
          <w:ilvl w:val="0"/>
          <w:numId w:val="3"/>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I’m more than delighted to write to sincerely invite you to …</w:t>
      </w:r>
    </w:p>
    <w:p w14:paraId="0630AD45">
      <w:pPr>
        <w:spacing w:line="360" w:lineRule="auto"/>
        <w:rPr>
          <w:rFonts w:ascii="Times New Roman" w:hAnsi="Times New Roman" w:eastAsia="宋体" w:cs="Times New Roman"/>
          <w:szCs w:val="21"/>
        </w:rPr>
      </w:pPr>
      <w:r>
        <w:rPr>
          <w:rFonts w:ascii="Times New Roman" w:hAnsi="Times New Roman" w:eastAsia="宋体" w:cs="Times New Roman"/>
          <w:szCs w:val="21"/>
        </w:rPr>
        <w:t>…</w:t>
      </w:r>
    </w:p>
    <w:p w14:paraId="1473F288">
      <w:pPr>
        <w:spacing w:line="360" w:lineRule="auto"/>
        <w:rPr>
          <w:rFonts w:ascii="Times New Roman" w:hAnsi="Times New Roman" w:eastAsia="宋体" w:cs="Times New Roman"/>
          <w:b/>
          <w:bCs/>
          <w:i w:val="0"/>
          <w:iCs w:val="0"/>
          <w:szCs w:val="21"/>
        </w:rPr>
      </w:pPr>
      <w:r>
        <w:rPr>
          <w:rFonts w:ascii="Times New Roman" w:hAnsi="Times New Roman" w:eastAsia="宋体" w:cs="Times New Roman"/>
          <w:b/>
          <w:bCs/>
          <w:i w:val="0"/>
          <w:iCs w:val="0"/>
          <w:szCs w:val="21"/>
        </w:rPr>
        <w:t>2.</w:t>
      </w:r>
      <w:r>
        <w:rPr>
          <w:rFonts w:ascii="Times New Roman" w:hAnsi="Times New Roman" w:eastAsia="宋体" w:cs="Times New Roman"/>
          <w:b/>
          <w:bCs/>
          <w:i w:val="0"/>
          <w:iCs w:val="0"/>
          <w:szCs w:val="21"/>
        </w:rPr>
        <w:tab/>
      </w:r>
      <w:r>
        <w:rPr>
          <w:rFonts w:ascii="Times New Roman" w:hAnsi="Times New Roman" w:eastAsia="宋体" w:cs="Times New Roman"/>
          <w:b/>
          <w:bCs/>
          <w:i w:val="0"/>
          <w:iCs w:val="0"/>
          <w:szCs w:val="21"/>
        </w:rPr>
        <w:t>说明活动的时间，地点以及内容等信息</w:t>
      </w:r>
    </w:p>
    <w:p w14:paraId="3F2C034E">
      <w:pPr>
        <w:pStyle w:val="15"/>
        <w:numPr>
          <w:ilvl w:val="0"/>
          <w:numId w:val="4"/>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This … will take place /will be held / started + 时间 + 地点, (which will last about …)</w:t>
      </w:r>
    </w:p>
    <w:p w14:paraId="16878E25">
      <w:pPr>
        <w:pStyle w:val="15"/>
        <w:numPr>
          <w:ilvl w:val="0"/>
          <w:numId w:val="4"/>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The … will celebrate + 活动 + 地点 + 日期 (and it is expected to last from … to …)</w:t>
      </w:r>
    </w:p>
    <w:p w14:paraId="6964EDDE">
      <w:pPr>
        <w:pStyle w:val="15"/>
        <w:numPr>
          <w:ilvl w:val="0"/>
          <w:numId w:val="4"/>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 will fall on January 8</w:t>
      </w:r>
      <w:r>
        <w:rPr>
          <w:rFonts w:ascii="Times New Roman" w:hAnsi="Times New Roman" w:eastAsia="宋体" w:cs="Times New Roman"/>
          <w:szCs w:val="21"/>
          <w:vertAlign w:val="superscript"/>
        </w:rPr>
        <w:t>th</w:t>
      </w:r>
      <w:r>
        <w:rPr>
          <w:rFonts w:ascii="Times New Roman" w:hAnsi="Times New Roman" w:eastAsia="宋体" w:cs="Times New Roman"/>
          <w:szCs w:val="21"/>
        </w:rPr>
        <w:t>, and that day is next Wednesday when you can come to …</w:t>
      </w:r>
    </w:p>
    <w:p w14:paraId="600641FA">
      <w:pPr>
        <w:pStyle w:val="15"/>
        <w:numPr>
          <w:ilvl w:val="0"/>
          <w:numId w:val="4"/>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 xml:space="preserve">During the visit, we will learn abundant information about … </w:t>
      </w:r>
    </w:p>
    <w:p w14:paraId="6B1DF5F9">
      <w:pPr>
        <w:pStyle w:val="15"/>
        <w:numPr>
          <w:ilvl w:val="0"/>
          <w:numId w:val="4"/>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We’ll be having a … after which we are to …</w:t>
      </w:r>
    </w:p>
    <w:p w14:paraId="77724FB5">
      <w:pPr>
        <w:pStyle w:val="15"/>
        <w:numPr>
          <w:ilvl w:val="0"/>
          <w:numId w:val="4"/>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What’s more, we will have a chance to appreciate …, which is a very good chance to … (获得的好处或能学习到的内容).</w:t>
      </w:r>
    </w:p>
    <w:p w14:paraId="7768D580">
      <w:pPr>
        <w:pStyle w:val="15"/>
        <w:numPr>
          <w:ilvl w:val="0"/>
          <w:numId w:val="4"/>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This activity is greatly important /of great importance, through which you can know more about … (与活动相关的内容)</w:t>
      </w:r>
    </w:p>
    <w:p w14:paraId="0BD38E5B">
      <w:pPr>
        <w:pStyle w:val="15"/>
        <w:numPr>
          <w:ilvl w:val="0"/>
          <w:numId w:val="4"/>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Various activities are available in adding flavor to the … Everything will overflow with happiness then.</w:t>
      </w:r>
    </w:p>
    <w:p w14:paraId="4E090077">
      <w:pPr>
        <w:pStyle w:val="15"/>
        <w:numPr>
          <w:ilvl w:val="0"/>
          <w:numId w:val="4"/>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 believe it will be an enjoyable experience for you to learn … And I bet you will be impressed by …</w:t>
      </w:r>
    </w:p>
    <w:p w14:paraId="4A63B30A">
      <w:pPr>
        <w:pStyle w:val="15"/>
        <w:numPr>
          <w:ilvl w:val="0"/>
          <w:numId w:val="4"/>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it would be a great pleasure for me to keep you company.</w:t>
      </w:r>
    </w:p>
    <w:p w14:paraId="6DD8705B">
      <w:pPr>
        <w:spacing w:line="360" w:lineRule="auto"/>
        <w:rPr>
          <w:rFonts w:ascii="Times New Roman" w:hAnsi="Times New Roman" w:eastAsia="宋体" w:cs="Times New Roman"/>
          <w:szCs w:val="21"/>
        </w:rPr>
      </w:pPr>
      <w:r>
        <w:rPr>
          <w:rFonts w:ascii="Times New Roman" w:hAnsi="Times New Roman" w:eastAsia="宋体" w:cs="Times New Roman"/>
          <w:szCs w:val="21"/>
        </w:rPr>
        <w:t>…</w:t>
      </w:r>
    </w:p>
    <w:p w14:paraId="235B3837">
      <w:pPr>
        <w:spacing w:line="360" w:lineRule="auto"/>
        <w:rPr>
          <w:rFonts w:ascii="Times New Roman" w:hAnsi="Times New Roman" w:eastAsia="宋体" w:cs="Times New Roman"/>
          <w:b/>
          <w:bCs/>
          <w:szCs w:val="21"/>
        </w:rPr>
      </w:pPr>
      <w:r>
        <w:rPr>
          <w:rFonts w:ascii="Times New Roman" w:hAnsi="Times New Roman" w:eastAsia="宋体" w:cs="Times New Roman"/>
          <w:b/>
          <w:bCs/>
          <w:szCs w:val="21"/>
        </w:rPr>
        <w:t>3.</w:t>
      </w:r>
      <w:r>
        <w:rPr>
          <w:rFonts w:ascii="Times New Roman" w:hAnsi="Times New Roman" w:eastAsia="宋体" w:cs="Times New Roman"/>
          <w:b/>
          <w:bCs/>
          <w:szCs w:val="21"/>
        </w:rPr>
        <w:tab/>
      </w:r>
      <w:r>
        <w:rPr>
          <w:rFonts w:ascii="Times New Roman" w:hAnsi="Times New Roman" w:eastAsia="宋体" w:cs="Times New Roman"/>
          <w:b/>
          <w:bCs/>
          <w:szCs w:val="21"/>
        </w:rPr>
        <w:t>最后表达期待</w:t>
      </w:r>
    </w:p>
    <w:p w14:paraId="7D8851D8">
      <w:pPr>
        <w:pStyle w:val="15"/>
        <w:numPr>
          <w:ilvl w:val="0"/>
          <w:numId w:val="5"/>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 will be grateful if you take my invitation seriously.</w:t>
      </w:r>
    </w:p>
    <w:p w14:paraId="71B8D0B0">
      <w:pPr>
        <w:pStyle w:val="15"/>
        <w:numPr>
          <w:ilvl w:val="0"/>
          <w:numId w:val="5"/>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 know you’re interested in … , so why not join us and have a good time?</w:t>
      </w:r>
    </w:p>
    <w:p w14:paraId="5A2AEEA4">
      <w:pPr>
        <w:pStyle w:val="15"/>
        <w:numPr>
          <w:ilvl w:val="0"/>
          <w:numId w:val="5"/>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 strongly hope you can have a try and the … will never disappoint you.</w:t>
      </w:r>
    </w:p>
    <w:p w14:paraId="3C11E969">
      <w:pPr>
        <w:pStyle w:val="15"/>
        <w:numPr>
          <w:ilvl w:val="0"/>
          <w:numId w:val="5"/>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 sincerely hope you can spare some time and) I would appreciate it if you could accept my invitation. (Thank you in advance and wish you all the best.)</w:t>
      </w:r>
    </w:p>
    <w:p w14:paraId="16344733">
      <w:pPr>
        <w:pStyle w:val="15"/>
        <w:numPr>
          <w:ilvl w:val="0"/>
          <w:numId w:val="5"/>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 would appreciate it if you could confirm your participation at your earliest convenience.</w:t>
      </w:r>
    </w:p>
    <w:p w14:paraId="6E9C3223">
      <w:pPr>
        <w:pStyle w:val="15"/>
        <w:numPr>
          <w:ilvl w:val="0"/>
          <w:numId w:val="5"/>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 hope you will accept my invitation if it is convenient for you.</w:t>
      </w:r>
    </w:p>
    <w:p w14:paraId="793C54E8">
      <w:pPr>
        <w:pStyle w:val="15"/>
        <w:numPr>
          <w:ilvl w:val="0"/>
          <w:numId w:val="5"/>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 xml:space="preserve">Should you go (如果你去的话), I will book a ticket for you in advance / I will pick you up at … </w:t>
      </w:r>
    </w:p>
    <w:p w14:paraId="1A925393">
      <w:pPr>
        <w:pStyle w:val="15"/>
        <w:numPr>
          <w:ilvl w:val="0"/>
          <w:numId w:val="5"/>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Will you be available during that time? Please contact me at … at your earliest convenience.</w:t>
      </w:r>
    </w:p>
    <w:p w14:paraId="0D7A7254">
      <w:pPr>
        <w:spacing w:line="360" w:lineRule="auto"/>
        <w:rPr>
          <w:rFonts w:ascii="Times New Roman" w:hAnsi="Times New Roman" w:eastAsia="宋体" w:cs="Times New Roman"/>
        </w:rPr>
      </w:pPr>
      <w:r>
        <w:rPr>
          <w:rFonts w:ascii="Times New Roman" w:hAnsi="Times New Roman" w:eastAsia="宋体" w:cs="Times New Roman"/>
          <w:szCs w:val="21"/>
        </w:rPr>
        <w:t>…</w:t>
      </w:r>
    </w:p>
    <w:p w14:paraId="7FF33B25">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b/>
          <w:color w:val="0000FF"/>
          <w:spacing w:val="0"/>
          <w:highlight w:val="cyan"/>
          <w:shd w:val="clear" w:color="FFFFFF" w:fill="D9D9D9"/>
          <w:lang w:val="en-US" w:eastAsia="zh-CN"/>
        </w:rPr>
      </w:pPr>
      <w:r>
        <w:rPr>
          <w:rFonts w:hint="eastAsia" w:ascii="宋体" w:hAnsi="宋体"/>
          <w:b/>
          <w:color w:val="0000FF"/>
          <w:spacing w:val="0"/>
          <w:highlight w:val="cyan"/>
          <w:shd w:val="clear" w:color="FFFFFF" w:fill="D9D9D9"/>
          <w:lang w:val="en-US" w:eastAsia="zh-CN"/>
        </w:rPr>
        <w:t>2.申请信</w:t>
      </w:r>
    </w:p>
    <w:p w14:paraId="3130EBF6">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申请信用于向单位或组织提出请求或申请。申请信语气要诚挚友好，其写作步骤为：1. 介绍自己，简要说明信息来源并提出申请；2. 突出自己的特点，具体说明胜任的理由；3. 请求给予机会，期望尽快回复。</w:t>
      </w:r>
    </w:p>
    <w:p w14:paraId="3CD8F709">
      <w:pPr>
        <w:pStyle w:val="15"/>
        <w:numPr>
          <w:ilvl w:val="0"/>
          <w:numId w:val="6"/>
        </w:numPr>
        <w:spacing w:line="360" w:lineRule="auto"/>
        <w:ind w:firstLineChars="0"/>
        <w:rPr>
          <w:rFonts w:ascii="Times New Roman" w:hAnsi="Times New Roman" w:eastAsia="宋体" w:cs="Times New Roman"/>
          <w:b/>
          <w:bCs/>
        </w:rPr>
      </w:pPr>
      <w:r>
        <w:rPr>
          <w:rFonts w:ascii="Times New Roman" w:hAnsi="Times New Roman" w:eastAsia="宋体" w:cs="Times New Roman"/>
          <w:b/>
          <w:bCs/>
        </w:rPr>
        <w:t>首段介绍及提出申请</w:t>
      </w:r>
    </w:p>
    <w:p w14:paraId="6A89F6B9">
      <w:pPr>
        <w:pStyle w:val="15"/>
        <w:numPr>
          <w:ilvl w:val="0"/>
          <w:numId w:val="7"/>
        </w:numPr>
        <w:spacing w:line="360" w:lineRule="auto"/>
        <w:ind w:firstLineChars="0"/>
        <w:rPr>
          <w:rFonts w:ascii="Times New Roman" w:hAnsi="Times New Roman" w:eastAsia="宋体" w:cs="Times New Roman"/>
        </w:rPr>
      </w:pPr>
      <w:r>
        <w:rPr>
          <w:rFonts w:ascii="Times New Roman" w:hAnsi="Times New Roman" w:eastAsia="宋体" w:cs="Times New Roman"/>
        </w:rPr>
        <w:t>Hearing you are looking for volunteers for the coming …, I can’t wait to write to apply to be a volunteer.</w:t>
      </w:r>
    </w:p>
    <w:p w14:paraId="49CB0AF9">
      <w:pPr>
        <w:pStyle w:val="15"/>
        <w:numPr>
          <w:ilvl w:val="0"/>
          <w:numId w:val="7"/>
        </w:numPr>
        <w:spacing w:line="360" w:lineRule="auto"/>
        <w:ind w:firstLineChars="0"/>
        <w:rPr>
          <w:rFonts w:ascii="Times New Roman" w:hAnsi="Times New Roman" w:eastAsia="宋体" w:cs="Times New Roman"/>
        </w:rPr>
      </w:pPr>
      <w:r>
        <w:rPr>
          <w:rFonts w:ascii="Times New Roman" w:hAnsi="Times New Roman" w:eastAsia="宋体" w:cs="Times New Roman"/>
        </w:rPr>
        <w:t>I’m more than happy to learn from … (信息来源) that … And I’m anxious for the chance.</w:t>
      </w:r>
    </w:p>
    <w:p w14:paraId="0D70BE4A">
      <w:pPr>
        <w:pStyle w:val="15"/>
        <w:numPr>
          <w:ilvl w:val="0"/>
          <w:numId w:val="7"/>
        </w:numPr>
        <w:spacing w:line="360" w:lineRule="auto"/>
        <w:ind w:firstLineChars="0"/>
        <w:rPr>
          <w:rFonts w:ascii="Times New Roman" w:hAnsi="Times New Roman" w:eastAsia="宋体" w:cs="Times New Roman"/>
        </w:rPr>
      </w:pPr>
      <w:r>
        <w:rPr>
          <w:rFonts w:ascii="Times New Roman" w:hAnsi="Times New Roman" w:eastAsia="宋体" w:cs="Times New Roman"/>
        </w:rPr>
        <w:t>I’m glad to see your advertisement on the internet. Willing to be …, I’m writing to apply for the position.</w:t>
      </w:r>
    </w:p>
    <w:p w14:paraId="3940C977">
      <w:pPr>
        <w:pStyle w:val="15"/>
        <w:numPr>
          <w:ilvl w:val="0"/>
          <w:numId w:val="7"/>
        </w:numPr>
        <w:spacing w:line="360" w:lineRule="auto"/>
        <w:ind w:firstLineChars="0"/>
        <w:rPr>
          <w:rFonts w:ascii="Times New Roman" w:hAnsi="Times New Roman" w:eastAsia="宋体" w:cs="Times New Roman"/>
        </w:rPr>
      </w:pPr>
      <w:r>
        <w:rPr>
          <w:rFonts w:ascii="Times New Roman" w:hAnsi="Times New Roman" w:eastAsia="宋体" w:cs="Times New Roman"/>
        </w:rPr>
        <w:t>Knowing from … that you are recruiting …, I’m writing to apply for the very position.</w:t>
      </w:r>
    </w:p>
    <w:p w14:paraId="057DB6FF">
      <w:pPr>
        <w:pStyle w:val="15"/>
        <w:numPr>
          <w:ilvl w:val="0"/>
          <w:numId w:val="7"/>
        </w:numPr>
        <w:spacing w:line="360" w:lineRule="auto"/>
        <w:ind w:firstLineChars="0"/>
        <w:rPr>
          <w:rFonts w:ascii="Times New Roman" w:hAnsi="Times New Roman" w:eastAsia="宋体" w:cs="Times New Roman"/>
        </w:rPr>
      </w:pPr>
      <w:r>
        <w:rPr>
          <w:rFonts w:ascii="Times New Roman" w:hAnsi="Times New Roman" w:eastAsia="宋体" w:cs="Times New Roman"/>
        </w:rPr>
        <w:t>I am writing to apply to join in your …, as the idea is appealing to me.</w:t>
      </w:r>
    </w:p>
    <w:p w14:paraId="42E2032B">
      <w:pPr>
        <w:spacing w:line="360" w:lineRule="auto"/>
        <w:rPr>
          <w:rFonts w:ascii="Times New Roman" w:hAnsi="Times New Roman" w:eastAsia="宋体" w:cs="Times New Roman"/>
        </w:rPr>
      </w:pPr>
      <w:r>
        <w:rPr>
          <w:rFonts w:ascii="Times New Roman" w:hAnsi="Times New Roman" w:eastAsia="宋体" w:cs="Times New Roman"/>
        </w:rPr>
        <w:t>…</w:t>
      </w:r>
    </w:p>
    <w:p w14:paraId="73A05ABD">
      <w:pPr>
        <w:pStyle w:val="15"/>
        <w:numPr>
          <w:ilvl w:val="0"/>
          <w:numId w:val="6"/>
        </w:numPr>
        <w:spacing w:line="360" w:lineRule="auto"/>
        <w:ind w:firstLineChars="0"/>
        <w:rPr>
          <w:rFonts w:ascii="Times New Roman" w:hAnsi="Times New Roman" w:eastAsia="宋体" w:cs="Times New Roman"/>
          <w:b/>
          <w:bCs/>
        </w:rPr>
      </w:pPr>
      <w:r>
        <w:rPr>
          <w:rFonts w:ascii="Times New Roman" w:hAnsi="Times New Roman" w:eastAsia="宋体" w:cs="Times New Roman"/>
          <w:b/>
          <w:bCs/>
        </w:rPr>
        <w:t>说明自己的优势或能胜任的理由</w:t>
      </w:r>
    </w:p>
    <w:p w14:paraId="69C607DB">
      <w:pPr>
        <w:pStyle w:val="15"/>
        <w:numPr>
          <w:ilvl w:val="0"/>
          <w:numId w:val="8"/>
        </w:numPr>
        <w:spacing w:line="360" w:lineRule="auto"/>
        <w:ind w:firstLineChars="0"/>
        <w:rPr>
          <w:rFonts w:ascii="Times New Roman" w:hAnsi="Times New Roman" w:eastAsia="宋体" w:cs="Times New Roman"/>
        </w:rPr>
      </w:pPr>
      <w:r>
        <w:rPr>
          <w:rFonts w:ascii="Times New Roman" w:hAnsi="Times New Roman" w:eastAsia="宋体" w:cs="Times New Roman"/>
        </w:rPr>
        <w:t>I am sure I can be a qualified member.</w:t>
      </w:r>
    </w:p>
    <w:p w14:paraId="6D285EDB">
      <w:pPr>
        <w:pStyle w:val="15"/>
        <w:numPr>
          <w:ilvl w:val="0"/>
          <w:numId w:val="8"/>
        </w:numPr>
        <w:spacing w:line="360" w:lineRule="auto"/>
        <w:ind w:firstLineChars="0"/>
        <w:rPr>
          <w:rFonts w:ascii="Times New Roman" w:hAnsi="Times New Roman" w:eastAsia="宋体" w:cs="Times New Roman"/>
        </w:rPr>
      </w:pPr>
      <w:r>
        <w:rPr>
          <w:rFonts w:ascii="Times New Roman" w:hAnsi="Times New Roman" w:eastAsia="宋体" w:cs="Times New Roman"/>
        </w:rPr>
        <w:t>Equipped with …, I have enough confidence in applying for the position.</w:t>
      </w:r>
    </w:p>
    <w:p w14:paraId="40CBF2E4">
      <w:pPr>
        <w:pStyle w:val="15"/>
        <w:numPr>
          <w:ilvl w:val="0"/>
          <w:numId w:val="8"/>
        </w:numPr>
        <w:spacing w:line="360" w:lineRule="auto"/>
        <w:ind w:firstLineChars="0"/>
        <w:rPr>
          <w:rFonts w:ascii="Times New Roman" w:hAnsi="Times New Roman" w:eastAsia="宋体" w:cs="Times New Roman"/>
        </w:rPr>
      </w:pPr>
      <w:r>
        <w:rPr>
          <w:rFonts w:ascii="Times New Roman" w:hAnsi="Times New Roman" w:eastAsia="宋体" w:cs="Times New Roman"/>
        </w:rPr>
        <w:t>I believe I am equal to the job. Not only can I …, but I also have ample faith in my competence in …, (which may be a satisfying advantage over others.)</w:t>
      </w:r>
    </w:p>
    <w:p w14:paraId="6B31EE11">
      <w:pPr>
        <w:pStyle w:val="15"/>
        <w:numPr>
          <w:ilvl w:val="0"/>
          <w:numId w:val="8"/>
        </w:numPr>
        <w:spacing w:line="360" w:lineRule="auto"/>
        <w:ind w:firstLineChars="0"/>
        <w:rPr>
          <w:rFonts w:ascii="Times New Roman" w:hAnsi="Times New Roman" w:eastAsia="宋体" w:cs="Times New Roman"/>
        </w:rPr>
      </w:pPr>
      <w:r>
        <w:rPr>
          <w:rFonts w:ascii="Times New Roman" w:hAnsi="Times New Roman" w:eastAsia="宋体" w:cs="Times New Roman"/>
        </w:rPr>
        <w:t>I am familiar with computer operation and office software, which can help me do / enable me to do the office work very well.</w:t>
      </w:r>
    </w:p>
    <w:p w14:paraId="7586E8D3">
      <w:pPr>
        <w:pStyle w:val="15"/>
        <w:numPr>
          <w:ilvl w:val="0"/>
          <w:numId w:val="8"/>
        </w:numPr>
        <w:spacing w:line="360" w:lineRule="auto"/>
        <w:ind w:firstLineChars="0"/>
        <w:rPr>
          <w:rFonts w:ascii="Times New Roman" w:hAnsi="Times New Roman" w:eastAsia="宋体" w:cs="Times New Roman"/>
        </w:rPr>
      </w:pPr>
      <w:r>
        <w:rPr>
          <w:rFonts w:ascii="Times New Roman" w:hAnsi="Times New Roman" w:eastAsia="宋体" w:cs="Times New Roman"/>
        </w:rPr>
        <w:t>I have been learning English for 10 years, and I speak fluent English / I can speak English with great fluency / my oral English is good enough to communicate with foreigners fluently.</w:t>
      </w:r>
    </w:p>
    <w:p w14:paraId="539EE129">
      <w:pPr>
        <w:pStyle w:val="15"/>
        <w:numPr>
          <w:ilvl w:val="0"/>
          <w:numId w:val="8"/>
        </w:numPr>
        <w:spacing w:line="360" w:lineRule="auto"/>
        <w:ind w:firstLineChars="0"/>
        <w:rPr>
          <w:rFonts w:ascii="Times New Roman" w:hAnsi="Times New Roman" w:eastAsia="宋体" w:cs="Times New Roman"/>
        </w:rPr>
      </w:pPr>
      <w:r>
        <w:rPr>
          <w:rFonts w:ascii="Times New Roman" w:hAnsi="Times New Roman" w:eastAsia="宋体" w:cs="Times New Roman"/>
        </w:rPr>
        <w:t>I have a good knowledge of … Apart from that, I am an expert at …</w:t>
      </w:r>
    </w:p>
    <w:p w14:paraId="1130BB23">
      <w:pPr>
        <w:pStyle w:val="15"/>
        <w:numPr>
          <w:ilvl w:val="0"/>
          <w:numId w:val="8"/>
        </w:numPr>
        <w:spacing w:line="360" w:lineRule="auto"/>
        <w:ind w:firstLineChars="0"/>
        <w:rPr>
          <w:rFonts w:ascii="Times New Roman" w:hAnsi="Times New Roman" w:eastAsia="宋体" w:cs="Times New Roman"/>
        </w:rPr>
      </w:pPr>
      <w:r>
        <w:rPr>
          <w:rFonts w:ascii="Times New Roman" w:hAnsi="Times New Roman" w:eastAsia="宋体" w:cs="Times New Roman"/>
        </w:rPr>
        <w:t>For one thing, I do well in … For another, I took part in many … in which I performed well and gained rich experience.</w:t>
      </w:r>
    </w:p>
    <w:p w14:paraId="1587EE02">
      <w:pPr>
        <w:pStyle w:val="15"/>
        <w:numPr>
          <w:ilvl w:val="0"/>
          <w:numId w:val="8"/>
        </w:numPr>
        <w:spacing w:line="360" w:lineRule="auto"/>
        <w:ind w:firstLineChars="0"/>
        <w:rPr>
          <w:rFonts w:ascii="Times New Roman" w:hAnsi="Times New Roman" w:eastAsia="宋体" w:cs="Times New Roman"/>
        </w:rPr>
      </w:pPr>
      <w:r>
        <w:rPr>
          <w:rFonts w:ascii="Times New Roman" w:hAnsi="Times New Roman" w:eastAsia="宋体" w:cs="Times New Roman"/>
        </w:rPr>
        <w:t>My interest and skill in …contributes to my application for a volunteer.</w:t>
      </w:r>
    </w:p>
    <w:p w14:paraId="1AC2705C">
      <w:pPr>
        <w:pStyle w:val="15"/>
        <w:numPr>
          <w:ilvl w:val="0"/>
          <w:numId w:val="8"/>
        </w:numPr>
        <w:spacing w:line="360" w:lineRule="auto"/>
        <w:ind w:firstLineChars="0"/>
        <w:rPr>
          <w:rFonts w:ascii="Times New Roman" w:hAnsi="Times New Roman" w:eastAsia="宋体" w:cs="Times New Roman"/>
        </w:rPr>
      </w:pPr>
      <w:r>
        <w:rPr>
          <w:rFonts w:ascii="Times New Roman" w:hAnsi="Times New Roman" w:eastAsia="宋体" w:cs="Times New Roman"/>
        </w:rPr>
        <w:t>Having been learning for …, I have a good command of …</w:t>
      </w:r>
    </w:p>
    <w:p w14:paraId="305D44A7">
      <w:pPr>
        <w:pStyle w:val="15"/>
        <w:numPr>
          <w:ilvl w:val="0"/>
          <w:numId w:val="8"/>
        </w:numPr>
        <w:spacing w:line="360" w:lineRule="auto"/>
        <w:ind w:firstLineChars="0"/>
        <w:rPr>
          <w:rFonts w:ascii="Times New Roman" w:hAnsi="Times New Roman" w:eastAsia="宋体" w:cs="Times New Roman"/>
        </w:rPr>
      </w:pPr>
      <w:r>
        <w:rPr>
          <w:rFonts w:ascii="Times New Roman" w:hAnsi="Times New Roman" w:eastAsia="宋体" w:cs="Times New Roman"/>
        </w:rPr>
        <w:t>I have participated in several similar activities, which equipped me with relevant experience / skills.</w:t>
      </w:r>
    </w:p>
    <w:p w14:paraId="051F7C3C">
      <w:pPr>
        <w:pStyle w:val="15"/>
        <w:numPr>
          <w:ilvl w:val="0"/>
          <w:numId w:val="8"/>
        </w:numPr>
        <w:spacing w:line="360" w:lineRule="auto"/>
        <w:ind w:firstLineChars="0"/>
        <w:rPr>
          <w:rFonts w:ascii="Times New Roman" w:hAnsi="Times New Roman" w:eastAsia="宋体" w:cs="Times New Roman"/>
        </w:rPr>
      </w:pPr>
      <w:r>
        <w:rPr>
          <w:rFonts w:ascii="Times New Roman" w:hAnsi="Times New Roman" w:eastAsia="宋体" w:cs="Times New Roman"/>
        </w:rPr>
        <w:t>Therefore, I think / an convinced I’m qualified to serve in the …</w:t>
      </w:r>
    </w:p>
    <w:p w14:paraId="23EDBACD">
      <w:pPr>
        <w:spacing w:line="360" w:lineRule="auto"/>
        <w:rPr>
          <w:rFonts w:ascii="Times New Roman" w:hAnsi="Times New Roman" w:eastAsia="宋体" w:cs="Times New Roman"/>
        </w:rPr>
      </w:pPr>
      <w:r>
        <w:rPr>
          <w:rFonts w:ascii="Times New Roman" w:hAnsi="Times New Roman" w:eastAsia="宋体" w:cs="Times New Roman"/>
        </w:rPr>
        <w:t>…</w:t>
      </w:r>
    </w:p>
    <w:p w14:paraId="72241C5E">
      <w:pPr>
        <w:pStyle w:val="15"/>
        <w:numPr>
          <w:ilvl w:val="0"/>
          <w:numId w:val="6"/>
        </w:numPr>
        <w:spacing w:line="360" w:lineRule="auto"/>
        <w:ind w:firstLineChars="0"/>
        <w:rPr>
          <w:rFonts w:ascii="Times New Roman" w:hAnsi="Times New Roman" w:eastAsia="宋体" w:cs="Times New Roman"/>
          <w:b/>
          <w:bCs/>
        </w:rPr>
      </w:pPr>
      <w:r>
        <w:rPr>
          <w:rFonts w:ascii="Times New Roman" w:hAnsi="Times New Roman" w:eastAsia="宋体" w:cs="Times New Roman"/>
          <w:b/>
          <w:bCs/>
        </w:rPr>
        <w:t>请求给予机会</w:t>
      </w:r>
    </w:p>
    <w:p w14:paraId="6E613071">
      <w:pPr>
        <w:pStyle w:val="15"/>
        <w:numPr>
          <w:ilvl w:val="0"/>
          <w:numId w:val="9"/>
        </w:numPr>
        <w:spacing w:line="360" w:lineRule="auto"/>
        <w:ind w:firstLineChars="0"/>
        <w:rPr>
          <w:rFonts w:ascii="Times New Roman" w:hAnsi="Times New Roman" w:eastAsia="宋体" w:cs="Times New Roman"/>
        </w:rPr>
      </w:pPr>
      <w:r>
        <w:rPr>
          <w:rFonts w:ascii="Times New Roman" w:hAnsi="Times New Roman" w:eastAsia="宋体" w:cs="Times New Roman"/>
        </w:rPr>
        <w:t>I would greatly appreciate it if you could offer me a precious opportunity to an interview. / my application could meet with your approval.</w:t>
      </w:r>
    </w:p>
    <w:p w14:paraId="218C4747">
      <w:pPr>
        <w:pStyle w:val="15"/>
        <w:numPr>
          <w:ilvl w:val="0"/>
          <w:numId w:val="9"/>
        </w:numPr>
        <w:spacing w:line="360" w:lineRule="auto"/>
        <w:ind w:firstLineChars="0"/>
        <w:rPr>
          <w:rFonts w:ascii="Times New Roman" w:hAnsi="Times New Roman" w:eastAsia="宋体" w:cs="Times New Roman"/>
        </w:rPr>
      </w:pPr>
      <w:r>
        <w:rPr>
          <w:rFonts w:ascii="Times New Roman" w:hAnsi="Times New Roman" w:eastAsia="宋体" w:cs="Times New Roman"/>
        </w:rPr>
        <w:t>I would be very grateful / obliged if you could send me more information about the post available.</w:t>
      </w:r>
    </w:p>
    <w:p w14:paraId="1D973BBF">
      <w:pPr>
        <w:pStyle w:val="15"/>
        <w:numPr>
          <w:ilvl w:val="0"/>
          <w:numId w:val="9"/>
        </w:numPr>
        <w:spacing w:line="360" w:lineRule="auto"/>
        <w:ind w:firstLineChars="0"/>
        <w:rPr>
          <w:rFonts w:ascii="Times New Roman" w:hAnsi="Times New Roman" w:eastAsia="宋体" w:cs="Times New Roman"/>
        </w:rPr>
      </w:pPr>
      <w:r>
        <w:rPr>
          <w:rFonts w:ascii="Times New Roman" w:hAnsi="Times New Roman" w:eastAsia="宋体" w:cs="Times New Roman"/>
        </w:rPr>
        <w:t>Would you please send me the necessary application forms and any further details about …?</w:t>
      </w:r>
    </w:p>
    <w:p w14:paraId="4DDBD6C4">
      <w:pPr>
        <w:pStyle w:val="15"/>
        <w:numPr>
          <w:ilvl w:val="0"/>
          <w:numId w:val="9"/>
        </w:numPr>
        <w:spacing w:line="360" w:lineRule="auto"/>
        <w:ind w:firstLineChars="0"/>
        <w:rPr>
          <w:rFonts w:ascii="Times New Roman" w:hAnsi="Times New Roman" w:eastAsia="宋体" w:cs="Times New Roman"/>
        </w:rPr>
      </w:pPr>
      <w:r>
        <w:rPr>
          <w:rFonts w:ascii="Times New Roman" w:hAnsi="Times New Roman" w:eastAsia="宋体" w:cs="Times New Roman"/>
        </w:rPr>
        <w:t>I sincerely hope that my application could be considered.</w:t>
      </w:r>
    </w:p>
    <w:p w14:paraId="05CB08E1">
      <w:pPr>
        <w:pStyle w:val="15"/>
        <w:numPr>
          <w:ilvl w:val="0"/>
          <w:numId w:val="9"/>
        </w:numPr>
        <w:spacing w:line="360" w:lineRule="auto"/>
        <w:ind w:firstLineChars="0"/>
        <w:rPr>
          <w:rFonts w:ascii="Times New Roman" w:hAnsi="Times New Roman" w:eastAsia="宋体" w:cs="Times New Roman"/>
        </w:rPr>
      </w:pPr>
      <w:r>
        <w:rPr>
          <w:rFonts w:ascii="Times New Roman" w:hAnsi="Times New Roman" w:eastAsia="宋体" w:cs="Times New Roman"/>
        </w:rPr>
        <w:t>I really want to obtain this precious opportunity.</w:t>
      </w:r>
    </w:p>
    <w:p w14:paraId="592053E3">
      <w:pPr>
        <w:pStyle w:val="15"/>
        <w:numPr>
          <w:ilvl w:val="0"/>
          <w:numId w:val="9"/>
        </w:numPr>
        <w:spacing w:line="360" w:lineRule="auto"/>
        <w:ind w:firstLineChars="0"/>
        <w:rPr>
          <w:rFonts w:ascii="Times New Roman" w:hAnsi="Times New Roman" w:eastAsia="宋体" w:cs="Times New Roman"/>
        </w:rPr>
      </w:pPr>
      <w:r>
        <w:rPr>
          <w:rFonts w:ascii="Times New Roman" w:hAnsi="Times New Roman" w:eastAsia="宋体" w:cs="Times New Roman"/>
        </w:rPr>
        <w:t>Thank you for considering my application and I am looking forward to hearing from you.</w:t>
      </w:r>
    </w:p>
    <w:p w14:paraId="483F157D">
      <w:pPr>
        <w:pStyle w:val="15"/>
        <w:numPr>
          <w:ilvl w:val="0"/>
          <w:numId w:val="9"/>
        </w:numPr>
        <w:spacing w:line="360" w:lineRule="auto"/>
        <w:ind w:firstLineChars="0"/>
        <w:rPr>
          <w:rFonts w:ascii="Times New Roman" w:hAnsi="Times New Roman" w:eastAsia="宋体" w:cs="Times New Roman"/>
        </w:rPr>
      </w:pPr>
      <w:r>
        <w:rPr>
          <w:rFonts w:ascii="Times New Roman" w:hAnsi="Times New Roman" w:eastAsia="宋体" w:cs="Times New Roman"/>
        </w:rPr>
        <w:t>If you require more information, please feel free to contact me.</w:t>
      </w:r>
    </w:p>
    <w:p w14:paraId="37283713">
      <w:pPr>
        <w:pStyle w:val="15"/>
        <w:numPr>
          <w:ilvl w:val="0"/>
          <w:numId w:val="9"/>
        </w:numPr>
        <w:spacing w:line="360" w:lineRule="auto"/>
        <w:ind w:firstLineChars="0"/>
        <w:rPr>
          <w:rFonts w:ascii="Times New Roman" w:hAnsi="Times New Roman" w:eastAsia="宋体" w:cs="Times New Roman"/>
        </w:rPr>
      </w:pPr>
      <w:r>
        <w:rPr>
          <w:rFonts w:ascii="Times New Roman" w:hAnsi="Times New Roman" w:eastAsia="宋体" w:cs="Times New Roman"/>
        </w:rPr>
        <w:t>If I am accepted, I will act as a bridge between … and spare no efforts to …</w:t>
      </w:r>
    </w:p>
    <w:p w14:paraId="1CD5A580">
      <w:pPr>
        <w:pStyle w:val="15"/>
        <w:numPr>
          <w:ilvl w:val="0"/>
          <w:numId w:val="9"/>
        </w:numPr>
        <w:spacing w:line="360" w:lineRule="auto"/>
        <w:ind w:firstLineChars="0"/>
        <w:rPr>
          <w:rFonts w:ascii="Times New Roman" w:hAnsi="Times New Roman" w:eastAsia="宋体" w:cs="Times New Roman"/>
        </w:rPr>
      </w:pPr>
      <w:r>
        <w:rPr>
          <w:rFonts w:ascii="Times New Roman" w:hAnsi="Times New Roman" w:eastAsia="宋体" w:cs="Times New Roman"/>
        </w:rPr>
        <w:t>With the experience I’ve accumulated, I am confident to live up to your expectations.</w:t>
      </w:r>
    </w:p>
    <w:p w14:paraId="54438019">
      <w:pPr>
        <w:spacing w:line="360" w:lineRule="auto"/>
        <w:rPr>
          <w:rFonts w:ascii="Times New Roman" w:hAnsi="Times New Roman" w:eastAsia="宋体" w:cs="Times New Roman"/>
        </w:rPr>
      </w:pPr>
      <w:r>
        <w:rPr>
          <w:rFonts w:ascii="Times New Roman" w:hAnsi="Times New Roman" w:eastAsia="宋体" w:cs="Times New Roman"/>
        </w:rPr>
        <w:t>…</w:t>
      </w:r>
    </w:p>
    <w:p w14:paraId="2B5C0E10">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b/>
          <w:color w:val="0000FF"/>
          <w:spacing w:val="0"/>
          <w:highlight w:val="cyan"/>
          <w:shd w:val="clear" w:color="FFFFFF" w:fill="D9D9D9"/>
          <w:lang w:val="en-US" w:eastAsia="zh-CN"/>
        </w:rPr>
      </w:pPr>
      <w:r>
        <w:rPr>
          <w:rFonts w:hint="eastAsia" w:ascii="宋体" w:hAnsi="宋体"/>
          <w:b/>
          <w:color w:val="0000FF"/>
          <w:spacing w:val="0"/>
          <w:highlight w:val="cyan"/>
          <w:shd w:val="clear" w:color="FFFFFF" w:fill="D9D9D9"/>
          <w:lang w:val="en-US" w:eastAsia="zh-CN"/>
        </w:rPr>
        <w:t>3.求助信</w:t>
      </w:r>
    </w:p>
    <w:p w14:paraId="05944865">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求助信是当个人遇到一些自己无法解决的问题或困难时向别人请求帮助的一种书信，内容通常包括：1. 表明写信目的，请求帮助；2. 清晰陈述请求帮助的内容；3. 希望得到帮助，并向收信人表示感谢。</w:t>
      </w:r>
    </w:p>
    <w:p w14:paraId="24A9F03C">
      <w:pPr>
        <w:pStyle w:val="15"/>
        <w:numPr>
          <w:ilvl w:val="0"/>
          <w:numId w:val="10"/>
        </w:numPr>
        <w:spacing w:line="360" w:lineRule="auto"/>
        <w:ind w:firstLineChars="0"/>
        <w:rPr>
          <w:rFonts w:ascii="Times New Roman" w:hAnsi="Times New Roman" w:eastAsia="宋体" w:cs="Times New Roman"/>
          <w:b/>
          <w:bCs/>
        </w:rPr>
      </w:pPr>
      <w:r>
        <w:rPr>
          <w:rFonts w:ascii="Times New Roman" w:hAnsi="Times New Roman" w:eastAsia="宋体" w:cs="Times New Roman"/>
          <w:b/>
          <w:bCs/>
        </w:rPr>
        <w:t>简单自我介绍；表明写信目的</w:t>
      </w:r>
    </w:p>
    <w:p w14:paraId="2671E159">
      <w:pPr>
        <w:pStyle w:val="15"/>
        <w:numPr>
          <w:ilvl w:val="0"/>
          <w:numId w:val="11"/>
        </w:numPr>
        <w:spacing w:line="360" w:lineRule="auto"/>
        <w:ind w:firstLineChars="0"/>
        <w:rPr>
          <w:rFonts w:ascii="Times New Roman" w:hAnsi="Times New Roman" w:eastAsia="宋体" w:cs="Times New Roman"/>
        </w:rPr>
      </w:pPr>
      <w:r>
        <w:rPr>
          <w:rFonts w:ascii="Times New Roman" w:hAnsi="Times New Roman" w:eastAsia="宋体" w:cs="Times New Roman"/>
        </w:rPr>
        <w:t>I’m writing this letter to ask you to do me a favor / give me a hand.</w:t>
      </w:r>
    </w:p>
    <w:p w14:paraId="79DEEBF8">
      <w:pPr>
        <w:pStyle w:val="15"/>
        <w:numPr>
          <w:ilvl w:val="0"/>
          <w:numId w:val="11"/>
        </w:numPr>
        <w:spacing w:line="360" w:lineRule="auto"/>
        <w:ind w:firstLineChars="0"/>
        <w:rPr>
          <w:rFonts w:ascii="Times New Roman" w:hAnsi="Times New Roman" w:eastAsia="宋体" w:cs="Times New Roman"/>
        </w:rPr>
      </w:pPr>
      <w:r>
        <w:rPr>
          <w:rFonts w:ascii="Times New Roman" w:hAnsi="Times New Roman" w:eastAsia="宋体" w:cs="Times New Roman"/>
        </w:rPr>
        <w:t>Sorry to bother you but I really get some trouble / problems recently.</w:t>
      </w:r>
    </w:p>
    <w:p w14:paraId="780F84B9">
      <w:pPr>
        <w:pStyle w:val="15"/>
        <w:numPr>
          <w:ilvl w:val="0"/>
          <w:numId w:val="11"/>
        </w:numPr>
        <w:spacing w:line="360" w:lineRule="auto"/>
        <w:ind w:firstLineChars="0"/>
        <w:rPr>
          <w:rFonts w:ascii="Times New Roman" w:hAnsi="Times New Roman" w:eastAsia="宋体" w:cs="Times New Roman"/>
        </w:rPr>
      </w:pPr>
      <w:r>
        <w:rPr>
          <w:rFonts w:ascii="Times New Roman" w:hAnsi="Times New Roman" w:eastAsia="宋体" w:cs="Times New Roman"/>
        </w:rPr>
        <w:t>Faced with / facing so much difficulty, I have to ask you for some help.</w:t>
      </w:r>
    </w:p>
    <w:p w14:paraId="0663A253">
      <w:pPr>
        <w:pStyle w:val="15"/>
        <w:numPr>
          <w:ilvl w:val="0"/>
          <w:numId w:val="11"/>
        </w:numPr>
        <w:spacing w:line="360" w:lineRule="auto"/>
        <w:ind w:firstLineChars="0"/>
        <w:rPr>
          <w:rFonts w:ascii="Times New Roman" w:hAnsi="Times New Roman" w:eastAsia="宋体" w:cs="Times New Roman"/>
        </w:rPr>
      </w:pPr>
      <w:r>
        <w:rPr>
          <w:rFonts w:ascii="Times New Roman" w:hAnsi="Times New Roman" w:eastAsia="宋体" w:cs="Times New Roman"/>
        </w:rPr>
        <w:t>As I’ve gained an opportunity to … / Having acquired a precious chance to …, I’m writing to ask for your assistance / seek for your advice.</w:t>
      </w:r>
    </w:p>
    <w:p w14:paraId="3756FA08">
      <w:pPr>
        <w:pStyle w:val="15"/>
        <w:numPr>
          <w:ilvl w:val="0"/>
          <w:numId w:val="11"/>
        </w:numPr>
        <w:spacing w:line="360" w:lineRule="auto"/>
        <w:ind w:firstLineChars="0"/>
        <w:rPr>
          <w:rFonts w:ascii="Times New Roman" w:hAnsi="Times New Roman" w:eastAsia="宋体" w:cs="Times New Roman"/>
        </w:rPr>
      </w:pPr>
      <w:r>
        <w:rPr>
          <w:rFonts w:ascii="Times New Roman" w:hAnsi="Times New Roman" w:eastAsia="宋体" w:cs="Times New Roman"/>
        </w:rPr>
        <w:t>I hope you will not mind me writing to ask if you are available to offer me some guidance, as …</w:t>
      </w:r>
    </w:p>
    <w:p w14:paraId="1EC2E15F">
      <w:pPr>
        <w:spacing w:line="360" w:lineRule="auto"/>
        <w:rPr>
          <w:rFonts w:ascii="Times New Roman" w:hAnsi="Times New Roman" w:eastAsia="宋体" w:cs="Times New Roman"/>
        </w:rPr>
      </w:pPr>
      <w:r>
        <w:rPr>
          <w:rFonts w:ascii="Times New Roman" w:hAnsi="Times New Roman" w:eastAsia="宋体" w:cs="Times New Roman"/>
        </w:rPr>
        <w:t>…</w:t>
      </w:r>
    </w:p>
    <w:p w14:paraId="354CB288">
      <w:pPr>
        <w:pStyle w:val="15"/>
        <w:numPr>
          <w:ilvl w:val="0"/>
          <w:numId w:val="10"/>
        </w:numPr>
        <w:spacing w:line="360" w:lineRule="auto"/>
        <w:ind w:firstLineChars="0"/>
        <w:rPr>
          <w:rFonts w:ascii="Times New Roman" w:hAnsi="Times New Roman" w:eastAsia="宋体" w:cs="Times New Roman"/>
          <w:b/>
          <w:bCs/>
        </w:rPr>
      </w:pPr>
      <w:r>
        <w:rPr>
          <w:rFonts w:ascii="Times New Roman" w:hAnsi="Times New Roman" w:eastAsia="宋体" w:cs="Times New Roman"/>
          <w:b/>
          <w:bCs/>
        </w:rPr>
        <w:t>陈述请求帮助的内容</w:t>
      </w:r>
    </w:p>
    <w:p w14:paraId="5A69EE03">
      <w:pPr>
        <w:pStyle w:val="15"/>
        <w:numPr>
          <w:ilvl w:val="0"/>
          <w:numId w:val="12"/>
        </w:numPr>
        <w:spacing w:line="360" w:lineRule="auto"/>
        <w:ind w:firstLineChars="0"/>
        <w:rPr>
          <w:rFonts w:ascii="Times New Roman" w:hAnsi="Times New Roman" w:eastAsia="宋体" w:cs="Times New Roman"/>
        </w:rPr>
      </w:pPr>
      <w:r>
        <w:rPr>
          <w:rFonts w:ascii="Times New Roman" w:hAnsi="Times New Roman" w:eastAsia="宋体" w:cs="Times New Roman"/>
        </w:rPr>
        <w:t>I face the choice between … and …</w:t>
      </w:r>
    </w:p>
    <w:p w14:paraId="2CDCC46E">
      <w:pPr>
        <w:pStyle w:val="15"/>
        <w:numPr>
          <w:ilvl w:val="0"/>
          <w:numId w:val="12"/>
        </w:numPr>
        <w:spacing w:line="360" w:lineRule="auto"/>
        <w:ind w:firstLineChars="0"/>
        <w:rPr>
          <w:rFonts w:ascii="Times New Roman" w:hAnsi="Times New Roman" w:eastAsia="宋体" w:cs="Times New Roman"/>
        </w:rPr>
      </w:pPr>
      <w:r>
        <w:rPr>
          <w:rFonts w:ascii="Times New Roman" w:hAnsi="Times New Roman" w:eastAsia="宋体" w:cs="Times New Roman"/>
        </w:rPr>
        <w:t>I’m facing three problems which trouble me a lot. To begin with, … What’s more / worse / Worse still, … What troubles me most is …</w:t>
      </w:r>
    </w:p>
    <w:p w14:paraId="2C68738C">
      <w:pPr>
        <w:pStyle w:val="15"/>
        <w:numPr>
          <w:ilvl w:val="0"/>
          <w:numId w:val="12"/>
        </w:numPr>
        <w:spacing w:line="360" w:lineRule="auto"/>
        <w:ind w:firstLineChars="0"/>
        <w:rPr>
          <w:rFonts w:ascii="Times New Roman" w:hAnsi="Times New Roman" w:eastAsia="宋体" w:cs="Times New Roman"/>
        </w:rPr>
      </w:pPr>
      <w:r>
        <w:rPr>
          <w:rFonts w:ascii="Times New Roman" w:hAnsi="Times New Roman" w:eastAsia="宋体" w:cs="Times New Roman"/>
        </w:rPr>
        <w:t>Ever since last month, my mother hasn’t allowed me to … In her opinion, … However, I don’t agree with her. …</w:t>
      </w:r>
    </w:p>
    <w:p w14:paraId="3E25958E">
      <w:pPr>
        <w:pStyle w:val="15"/>
        <w:numPr>
          <w:ilvl w:val="0"/>
          <w:numId w:val="12"/>
        </w:numPr>
        <w:spacing w:line="360" w:lineRule="auto"/>
        <w:ind w:firstLineChars="0"/>
        <w:rPr>
          <w:rFonts w:ascii="Times New Roman" w:hAnsi="Times New Roman" w:eastAsia="宋体" w:cs="Times New Roman"/>
        </w:rPr>
      </w:pPr>
      <w:r>
        <w:rPr>
          <w:rFonts w:ascii="Times New Roman" w:hAnsi="Times New Roman" w:eastAsia="宋体" w:cs="Times New Roman"/>
        </w:rPr>
        <w:t>Last …, I have an argument with my best friend and we haven’t talked to each other since then.</w:t>
      </w:r>
    </w:p>
    <w:p w14:paraId="42E73E4E">
      <w:pPr>
        <w:pStyle w:val="15"/>
        <w:numPr>
          <w:ilvl w:val="0"/>
          <w:numId w:val="12"/>
        </w:numPr>
        <w:spacing w:line="360" w:lineRule="auto"/>
        <w:ind w:firstLineChars="0"/>
        <w:rPr>
          <w:rFonts w:ascii="Times New Roman" w:hAnsi="Times New Roman" w:eastAsia="宋体" w:cs="Times New Roman"/>
        </w:rPr>
      </w:pPr>
      <w:r>
        <w:rPr>
          <w:rFonts w:ascii="Times New Roman" w:hAnsi="Times New Roman" w:eastAsia="宋体" w:cs="Times New Roman"/>
        </w:rPr>
        <w:t>Recently, I … (最近在做的事儿). Finding it … (事情的特点，可好可坏；如果是好的特点，可以在句中加入 however), I am having problems with …, (which makes me feel anxious.)</w:t>
      </w:r>
    </w:p>
    <w:p w14:paraId="3C4E0862">
      <w:pPr>
        <w:pStyle w:val="15"/>
        <w:numPr>
          <w:ilvl w:val="0"/>
          <w:numId w:val="12"/>
        </w:numPr>
        <w:spacing w:line="360" w:lineRule="auto"/>
        <w:ind w:firstLineChars="0"/>
        <w:rPr>
          <w:rFonts w:ascii="Times New Roman" w:hAnsi="Times New Roman" w:eastAsia="宋体" w:cs="Times New Roman"/>
        </w:rPr>
      </w:pPr>
      <w:r>
        <w:rPr>
          <w:rFonts w:ascii="Times New Roman" w:hAnsi="Times New Roman" w:eastAsia="宋体" w:cs="Times New Roman"/>
        </w:rPr>
        <w:t>… (陈述情况). So, I’m wondering whether you could … (提出具体需要的帮助)</w:t>
      </w:r>
    </w:p>
    <w:p w14:paraId="18A46D79">
      <w:pPr>
        <w:pStyle w:val="15"/>
        <w:numPr>
          <w:ilvl w:val="0"/>
          <w:numId w:val="12"/>
        </w:numPr>
        <w:spacing w:line="360" w:lineRule="auto"/>
        <w:ind w:firstLineChars="0"/>
        <w:rPr>
          <w:rFonts w:ascii="Times New Roman" w:hAnsi="Times New Roman" w:eastAsia="宋体" w:cs="Times New Roman"/>
        </w:rPr>
      </w:pPr>
      <w:r>
        <w:rPr>
          <w:rFonts w:ascii="Times New Roman" w:hAnsi="Times New Roman" w:eastAsia="宋体" w:cs="Times New Roman"/>
        </w:rPr>
        <w:t>I hope you could spare me some time to … And some guidance on … is badly needed as well.</w:t>
      </w:r>
    </w:p>
    <w:p w14:paraId="77087493">
      <w:pPr>
        <w:pStyle w:val="15"/>
        <w:numPr>
          <w:ilvl w:val="0"/>
          <w:numId w:val="12"/>
        </w:numPr>
        <w:spacing w:line="360" w:lineRule="auto"/>
        <w:ind w:firstLineChars="0"/>
        <w:rPr>
          <w:rFonts w:ascii="Times New Roman" w:hAnsi="Times New Roman" w:eastAsia="宋体" w:cs="Times New Roman"/>
        </w:rPr>
      </w:pPr>
      <w:r>
        <w:rPr>
          <w:rFonts w:ascii="Times New Roman" w:hAnsi="Times New Roman" w:eastAsia="宋体" w:cs="Times New Roman"/>
        </w:rPr>
        <w:t>This being my first time to … I am so excited and nervous that I can’t take all things into account. Thus, if you would give me some suggestions on …, I would appreciate it deeply.</w:t>
      </w:r>
    </w:p>
    <w:p w14:paraId="1A6D1F65">
      <w:pPr>
        <w:pStyle w:val="15"/>
        <w:numPr>
          <w:ilvl w:val="0"/>
          <w:numId w:val="12"/>
        </w:numPr>
        <w:spacing w:line="360" w:lineRule="auto"/>
        <w:ind w:firstLineChars="0"/>
        <w:rPr>
          <w:rFonts w:ascii="Times New Roman" w:hAnsi="Times New Roman" w:eastAsia="宋体" w:cs="Times New Roman"/>
        </w:rPr>
      </w:pPr>
      <w:r>
        <w:rPr>
          <w:rFonts w:ascii="Times New Roman" w:hAnsi="Times New Roman" w:eastAsia="宋体" w:cs="Times New Roman"/>
        </w:rPr>
        <w:t>Faced with this situation, what should I do?</w:t>
      </w:r>
    </w:p>
    <w:p w14:paraId="675A200F">
      <w:pPr>
        <w:spacing w:line="360" w:lineRule="auto"/>
        <w:rPr>
          <w:rFonts w:ascii="Times New Roman" w:hAnsi="Times New Roman" w:eastAsia="宋体" w:cs="Times New Roman"/>
        </w:rPr>
      </w:pPr>
      <w:r>
        <w:rPr>
          <w:rFonts w:ascii="Times New Roman" w:hAnsi="Times New Roman" w:eastAsia="宋体" w:cs="Times New Roman"/>
        </w:rPr>
        <w:t>…</w:t>
      </w:r>
    </w:p>
    <w:p w14:paraId="078CCC66">
      <w:pPr>
        <w:pStyle w:val="15"/>
        <w:numPr>
          <w:ilvl w:val="0"/>
          <w:numId w:val="10"/>
        </w:numPr>
        <w:spacing w:line="360" w:lineRule="auto"/>
        <w:ind w:firstLineChars="0"/>
        <w:rPr>
          <w:rFonts w:ascii="Times New Roman" w:hAnsi="Times New Roman" w:eastAsia="宋体" w:cs="Times New Roman"/>
          <w:b/>
          <w:bCs/>
        </w:rPr>
      </w:pPr>
      <w:r>
        <w:rPr>
          <w:rFonts w:ascii="Times New Roman" w:hAnsi="Times New Roman" w:eastAsia="宋体" w:cs="Times New Roman"/>
          <w:b/>
          <w:bCs/>
        </w:rPr>
        <w:t>希望得到帮助</w:t>
      </w:r>
    </w:p>
    <w:p w14:paraId="3F8A1C94">
      <w:pPr>
        <w:pStyle w:val="15"/>
        <w:numPr>
          <w:ilvl w:val="0"/>
          <w:numId w:val="13"/>
        </w:numPr>
        <w:spacing w:line="360" w:lineRule="auto"/>
        <w:ind w:firstLineChars="0"/>
        <w:rPr>
          <w:rFonts w:ascii="Times New Roman" w:hAnsi="Times New Roman" w:eastAsia="宋体" w:cs="Times New Roman"/>
        </w:rPr>
      </w:pPr>
      <w:r>
        <w:rPr>
          <w:rFonts w:ascii="Times New Roman" w:hAnsi="Times New Roman" w:eastAsia="宋体" w:cs="Times New Roman"/>
        </w:rPr>
        <w:t>Faced with the above problems, I am anxious / longing / desperate for your help. Would you please offer me some advice on …?</w:t>
      </w:r>
    </w:p>
    <w:p w14:paraId="30772419">
      <w:pPr>
        <w:pStyle w:val="15"/>
        <w:numPr>
          <w:ilvl w:val="0"/>
          <w:numId w:val="13"/>
        </w:numPr>
        <w:spacing w:line="360" w:lineRule="auto"/>
        <w:ind w:firstLineChars="0"/>
        <w:rPr>
          <w:rFonts w:ascii="Times New Roman" w:hAnsi="Times New Roman" w:eastAsia="宋体" w:cs="Times New Roman"/>
        </w:rPr>
      </w:pPr>
      <w:r>
        <w:rPr>
          <w:rFonts w:ascii="Times New Roman" w:hAnsi="Times New Roman" w:eastAsia="宋体" w:cs="Times New Roman"/>
        </w:rPr>
        <w:t>I wonder if you can help me with these difficulties. I really appreciate it if you could help me.</w:t>
      </w:r>
    </w:p>
    <w:p w14:paraId="65B08DC0">
      <w:pPr>
        <w:pStyle w:val="15"/>
        <w:numPr>
          <w:ilvl w:val="0"/>
          <w:numId w:val="13"/>
        </w:numPr>
        <w:spacing w:line="360" w:lineRule="auto"/>
        <w:ind w:firstLineChars="0"/>
        <w:rPr>
          <w:rFonts w:ascii="Times New Roman" w:hAnsi="Times New Roman" w:eastAsia="宋体" w:cs="Times New Roman"/>
        </w:rPr>
      </w:pPr>
      <w:r>
        <w:rPr>
          <w:rFonts w:ascii="Times New Roman" w:hAnsi="Times New Roman" w:eastAsia="宋体" w:cs="Times New Roman"/>
        </w:rPr>
        <w:t>I would appreciate it if you could offer me a hand.</w:t>
      </w:r>
    </w:p>
    <w:p w14:paraId="413AE135">
      <w:pPr>
        <w:pStyle w:val="15"/>
        <w:numPr>
          <w:ilvl w:val="0"/>
          <w:numId w:val="13"/>
        </w:numPr>
        <w:spacing w:line="360" w:lineRule="auto"/>
        <w:ind w:firstLineChars="0"/>
        <w:rPr>
          <w:rFonts w:ascii="Times New Roman" w:hAnsi="Times New Roman" w:eastAsia="宋体" w:cs="Times New Roman"/>
        </w:rPr>
      </w:pPr>
      <w:r>
        <w:rPr>
          <w:rFonts w:ascii="Times New Roman" w:hAnsi="Times New Roman" w:eastAsia="宋体" w:cs="Times New Roman"/>
        </w:rPr>
        <w:t>No words are strong enough to convey my appreciation if you could offer me a hand.</w:t>
      </w:r>
    </w:p>
    <w:p w14:paraId="0ADE7BA9">
      <w:pPr>
        <w:pStyle w:val="15"/>
        <w:numPr>
          <w:ilvl w:val="0"/>
          <w:numId w:val="13"/>
        </w:numPr>
        <w:spacing w:line="360" w:lineRule="auto"/>
        <w:ind w:firstLineChars="0"/>
        <w:rPr>
          <w:rFonts w:ascii="Times New Roman" w:hAnsi="Times New Roman" w:eastAsia="宋体" w:cs="Times New Roman"/>
        </w:rPr>
      </w:pPr>
      <w:r>
        <w:rPr>
          <w:rFonts w:ascii="Times New Roman" w:hAnsi="Times New Roman" w:eastAsia="宋体" w:cs="Times New Roman"/>
        </w:rPr>
        <w:t>Thanks for your kind consideration and I am looking forward to receiving your earliest reply.</w:t>
      </w:r>
    </w:p>
    <w:p w14:paraId="143AA7DD">
      <w:pPr>
        <w:pStyle w:val="15"/>
        <w:numPr>
          <w:ilvl w:val="0"/>
          <w:numId w:val="13"/>
        </w:numPr>
        <w:spacing w:line="360" w:lineRule="auto"/>
        <w:ind w:firstLineChars="0"/>
        <w:rPr>
          <w:rFonts w:ascii="Times New Roman" w:hAnsi="Times New Roman" w:eastAsia="宋体" w:cs="Times New Roman"/>
        </w:rPr>
      </w:pPr>
      <w:r>
        <w:rPr>
          <w:rFonts w:ascii="Times New Roman" w:hAnsi="Times New Roman" w:eastAsia="宋体" w:cs="Times New Roman"/>
        </w:rPr>
        <w:t>Thanks for your attention to these requests. If you have any questions, do not hesitate to contact me. I am looking forward to a favorable reply.</w:t>
      </w:r>
    </w:p>
    <w:p w14:paraId="294675DF">
      <w:pPr>
        <w:pStyle w:val="15"/>
        <w:numPr>
          <w:ilvl w:val="0"/>
          <w:numId w:val="13"/>
        </w:numPr>
        <w:spacing w:line="360" w:lineRule="auto"/>
        <w:ind w:firstLineChars="0"/>
        <w:rPr>
          <w:rFonts w:ascii="Times New Roman" w:hAnsi="Times New Roman" w:eastAsia="宋体" w:cs="Times New Roman"/>
        </w:rPr>
      </w:pPr>
      <w:r>
        <w:rPr>
          <w:rFonts w:ascii="Times New Roman" w:hAnsi="Times New Roman" w:eastAsia="宋体" w:cs="Times New Roman"/>
        </w:rPr>
        <w:t>I would be grateful if you could help me solve my problem. Your early reply will be highly appreciated.</w:t>
      </w:r>
    </w:p>
    <w:p w14:paraId="0F24A26A">
      <w:pPr>
        <w:pStyle w:val="15"/>
        <w:numPr>
          <w:ilvl w:val="0"/>
          <w:numId w:val="13"/>
        </w:numPr>
        <w:spacing w:line="360" w:lineRule="auto"/>
        <w:ind w:firstLineChars="0"/>
        <w:rPr>
          <w:rFonts w:ascii="Times New Roman" w:hAnsi="Times New Roman" w:eastAsia="宋体" w:cs="Times New Roman"/>
        </w:rPr>
      </w:pPr>
      <w:r>
        <w:rPr>
          <w:rFonts w:ascii="Times New Roman" w:hAnsi="Times New Roman" w:eastAsia="宋体" w:cs="Times New Roman"/>
        </w:rPr>
        <w:t>I will be more than happy if you can come to my aid. Your timely help will be highly appreciated.</w:t>
      </w:r>
    </w:p>
    <w:p w14:paraId="0B776B0B">
      <w:pPr>
        <w:spacing w:line="360" w:lineRule="auto"/>
        <w:rPr>
          <w:rFonts w:ascii="Times New Roman" w:hAnsi="Times New Roman" w:eastAsia="宋体" w:cs="Times New Roman"/>
        </w:rPr>
      </w:pPr>
      <w:r>
        <w:rPr>
          <w:rFonts w:ascii="Times New Roman" w:hAnsi="Times New Roman" w:eastAsia="宋体" w:cs="Times New Roman"/>
        </w:rPr>
        <w:t>…</w:t>
      </w:r>
    </w:p>
    <w:p w14:paraId="72F078F2">
      <w:pPr>
        <w:spacing w:line="360" w:lineRule="auto"/>
        <w:rPr>
          <w:rFonts w:ascii="Times New Roman" w:hAnsi="Times New Roman" w:eastAsia="宋体" w:cs="Times New Roman"/>
        </w:rPr>
      </w:pPr>
    </w:p>
    <w:p w14:paraId="423FA77D">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b/>
          <w:color w:val="0000FF"/>
          <w:spacing w:val="0"/>
          <w:highlight w:val="cyan"/>
          <w:shd w:val="clear" w:color="FFFFFF" w:fill="D9D9D9"/>
          <w:lang w:val="en-US" w:eastAsia="zh-CN"/>
        </w:rPr>
      </w:pPr>
      <w:r>
        <w:rPr>
          <w:rFonts w:hint="eastAsia" w:ascii="宋体" w:hAnsi="宋体"/>
          <w:b/>
          <w:color w:val="0000FF"/>
          <w:spacing w:val="0"/>
          <w:highlight w:val="cyan"/>
          <w:shd w:val="clear" w:color="FFFFFF" w:fill="D9D9D9"/>
          <w:lang w:val="en-US" w:eastAsia="zh-CN"/>
        </w:rPr>
        <w:t>4.建议信</w:t>
      </w:r>
    </w:p>
    <w:p w14:paraId="1F0944BF">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建议信是写信人向收信人对某事提出建议和忠告的一种应用文形式，有可能是写给个人，就其遇到的某个问题提出自己的看法和观点；也可能是写给某个组织或机构，就改进其服务提出建议或忠告。建议信要交代清楚写信的原因，建议的内容，提出建议的理由 (提出的理由要合情合理，用语礼貌)。建议信要写的简明扼要，目的明确，具有合理性和说服力。</w:t>
      </w:r>
    </w:p>
    <w:p w14:paraId="419F212A">
      <w:pPr>
        <w:spacing w:line="360" w:lineRule="auto"/>
        <w:ind w:firstLine="420" w:firstLineChars="200"/>
        <w:rPr>
          <w:rFonts w:ascii="Times New Roman" w:hAnsi="Times New Roman" w:eastAsia="宋体" w:cs="Times New Roman"/>
          <w:szCs w:val="21"/>
        </w:rPr>
      </w:pPr>
    </w:p>
    <w:p w14:paraId="10C81091">
      <w:pPr>
        <w:pStyle w:val="15"/>
        <w:numPr>
          <w:ilvl w:val="0"/>
          <w:numId w:val="14"/>
        </w:numPr>
        <w:spacing w:line="360" w:lineRule="auto"/>
        <w:ind w:firstLineChars="0"/>
        <w:rPr>
          <w:rFonts w:ascii="Times New Roman" w:hAnsi="Times New Roman" w:eastAsia="宋体" w:cs="Times New Roman"/>
          <w:b/>
          <w:bCs/>
          <w:szCs w:val="21"/>
        </w:rPr>
      </w:pPr>
      <w:r>
        <w:rPr>
          <w:rFonts w:ascii="Times New Roman" w:hAnsi="Times New Roman" w:eastAsia="宋体" w:cs="Times New Roman"/>
          <w:b/>
          <w:bCs/>
          <w:szCs w:val="21"/>
        </w:rPr>
        <w:t>首段：表明写作意图：(简单介绍自己) 陈述事由</w:t>
      </w:r>
    </w:p>
    <w:p w14:paraId="66304904">
      <w:pPr>
        <w:pStyle w:val="15"/>
        <w:numPr>
          <w:ilvl w:val="0"/>
          <w:numId w:val="15"/>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I’m very glad to have received your e-mail. Now I’m writing to give you some advice on …</w:t>
      </w:r>
    </w:p>
    <w:p w14:paraId="656DFD16">
      <w:pPr>
        <w:pStyle w:val="15"/>
        <w:numPr>
          <w:ilvl w:val="0"/>
          <w:numId w:val="15"/>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I’m sorry to hear that you are having trouble … Such problems are quite normal. Perhaps the following suggestions are helpful.</w:t>
      </w:r>
    </w:p>
    <w:p w14:paraId="47931EA4">
      <w:pPr>
        <w:pStyle w:val="15"/>
        <w:numPr>
          <w:ilvl w:val="0"/>
          <w:numId w:val="15"/>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You have asked me for my advice with regard to …, and I will try to make some suggestions here.</w:t>
      </w:r>
    </w:p>
    <w:p w14:paraId="720B57C3">
      <w:pPr>
        <w:pStyle w:val="15"/>
        <w:numPr>
          <w:ilvl w:val="0"/>
          <w:numId w:val="15"/>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I’m writing to express my views concerning … / convey my concern about …</w:t>
      </w:r>
    </w:p>
    <w:p w14:paraId="3832BA0B">
      <w:pPr>
        <w:pStyle w:val="15"/>
        <w:numPr>
          <w:ilvl w:val="0"/>
          <w:numId w:val="15"/>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In response to your letter telling me / saying you hope to …, I have some ideas for you.</w:t>
      </w:r>
    </w:p>
    <w:p w14:paraId="0D18088C">
      <w:pPr>
        <w:pStyle w:val="15"/>
        <w:numPr>
          <w:ilvl w:val="0"/>
          <w:numId w:val="15"/>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I’m sorry to hear you’re having difficulty / trouble in …; I’m only too willing to help you and my tips are as follows.</w:t>
      </w:r>
    </w:p>
    <w:p w14:paraId="6E0CA073">
      <w:pPr>
        <w:spacing w:line="360" w:lineRule="auto"/>
        <w:rPr>
          <w:rFonts w:ascii="Times New Roman" w:hAnsi="Times New Roman" w:eastAsia="宋体" w:cs="Times New Roman"/>
          <w:szCs w:val="21"/>
        </w:rPr>
      </w:pPr>
      <w:r>
        <w:rPr>
          <w:rFonts w:ascii="Times New Roman" w:hAnsi="Times New Roman" w:eastAsia="宋体" w:cs="Times New Roman"/>
          <w:szCs w:val="21"/>
        </w:rPr>
        <w:t>…</w:t>
      </w:r>
    </w:p>
    <w:p w14:paraId="75744174">
      <w:pPr>
        <w:pStyle w:val="15"/>
        <w:numPr>
          <w:ilvl w:val="0"/>
          <w:numId w:val="14"/>
        </w:numPr>
        <w:spacing w:line="360" w:lineRule="auto"/>
        <w:ind w:firstLineChars="0"/>
        <w:rPr>
          <w:rFonts w:ascii="Times New Roman" w:hAnsi="Times New Roman" w:eastAsia="宋体" w:cs="Times New Roman"/>
          <w:b/>
          <w:bCs/>
          <w:szCs w:val="21"/>
        </w:rPr>
      </w:pPr>
      <w:r>
        <w:rPr>
          <w:rFonts w:ascii="Times New Roman" w:hAnsi="Times New Roman" w:eastAsia="宋体" w:cs="Times New Roman"/>
          <w:b/>
          <w:bCs/>
          <w:szCs w:val="21"/>
        </w:rPr>
        <w:t>主体：在肯定对方优点的基础上提出需要改进的地方，或针对具体情况提出具体建议或忠告。</w:t>
      </w:r>
    </w:p>
    <w:p w14:paraId="07FFEBB7">
      <w:pPr>
        <w:pStyle w:val="15"/>
        <w:numPr>
          <w:ilvl w:val="0"/>
          <w:numId w:val="16"/>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 fell that it would be beneficial if …</w:t>
      </w:r>
    </w:p>
    <w:p w14:paraId="0002869A">
      <w:pPr>
        <w:pStyle w:val="15"/>
        <w:numPr>
          <w:ilvl w:val="0"/>
          <w:numId w:val="16"/>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 highly recommended that …</w:t>
      </w:r>
    </w:p>
    <w:p w14:paraId="7BF2817B">
      <w:pPr>
        <w:pStyle w:val="15"/>
        <w:numPr>
          <w:ilvl w:val="0"/>
          <w:numId w:val="16"/>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 think the most suitable … for you is …, so that …</w:t>
      </w:r>
    </w:p>
    <w:p w14:paraId="215E4D17">
      <w:pPr>
        <w:pStyle w:val="15"/>
        <w:numPr>
          <w:ilvl w:val="0"/>
          <w:numId w:val="16"/>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Doing … (方法) means … (好处)</w:t>
      </w:r>
    </w:p>
    <w:p w14:paraId="39C020EE">
      <w:pPr>
        <w:pStyle w:val="15"/>
        <w:numPr>
          <w:ilvl w:val="0"/>
          <w:numId w:val="16"/>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It is also a good idea to …</w:t>
      </w:r>
    </w:p>
    <w:p w14:paraId="1ABC1F6F">
      <w:pPr>
        <w:pStyle w:val="15"/>
        <w:numPr>
          <w:ilvl w:val="0"/>
          <w:numId w:val="16"/>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It is advisable that …</w:t>
      </w:r>
    </w:p>
    <w:p w14:paraId="3E0E980D">
      <w:pPr>
        <w:pStyle w:val="15"/>
        <w:numPr>
          <w:ilvl w:val="0"/>
          <w:numId w:val="16"/>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It is strongly advised / suggested that … Thus, …</w:t>
      </w:r>
    </w:p>
    <w:p w14:paraId="50EC0370">
      <w:pPr>
        <w:pStyle w:val="15"/>
        <w:numPr>
          <w:ilvl w:val="0"/>
          <w:numId w:val="16"/>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If I were you, I would …</w:t>
      </w:r>
    </w:p>
    <w:p w14:paraId="094CBBEE">
      <w:pPr>
        <w:pStyle w:val="15"/>
        <w:numPr>
          <w:ilvl w:val="0"/>
          <w:numId w:val="16"/>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 will be more than happy to see improvements in this regard.</w:t>
      </w:r>
    </w:p>
    <w:p w14:paraId="5FD23D93">
      <w:pPr>
        <w:spacing w:line="360" w:lineRule="auto"/>
        <w:rPr>
          <w:rFonts w:ascii="Times New Roman" w:hAnsi="Times New Roman" w:eastAsia="宋体" w:cs="Times New Roman"/>
          <w:szCs w:val="21"/>
        </w:rPr>
      </w:pPr>
      <w:r>
        <w:rPr>
          <w:rFonts w:ascii="Times New Roman" w:hAnsi="Times New Roman" w:eastAsia="宋体" w:cs="Times New Roman"/>
          <w:szCs w:val="21"/>
        </w:rPr>
        <w:t>…</w:t>
      </w:r>
    </w:p>
    <w:p w14:paraId="1F911F60">
      <w:pPr>
        <w:pStyle w:val="15"/>
        <w:numPr>
          <w:ilvl w:val="0"/>
          <w:numId w:val="14"/>
        </w:numPr>
        <w:spacing w:line="360" w:lineRule="auto"/>
        <w:ind w:firstLineChars="0"/>
        <w:rPr>
          <w:rFonts w:ascii="Times New Roman" w:hAnsi="Times New Roman" w:eastAsia="宋体" w:cs="Times New Roman"/>
          <w:b/>
          <w:bCs/>
          <w:szCs w:val="21"/>
        </w:rPr>
      </w:pPr>
      <w:r>
        <w:rPr>
          <w:rFonts w:ascii="Times New Roman" w:hAnsi="Times New Roman" w:eastAsia="宋体" w:cs="Times New Roman"/>
          <w:b/>
          <w:bCs/>
          <w:szCs w:val="21"/>
        </w:rPr>
        <w:t>尾段：对提出的建议进行总结，要注意用语礼貌，使对方容易接受。</w:t>
      </w:r>
    </w:p>
    <w:p w14:paraId="1D6D59BA">
      <w:pPr>
        <w:pStyle w:val="15"/>
        <w:numPr>
          <w:ilvl w:val="0"/>
          <w:numId w:val="17"/>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 believe you will take my advice into account / you will take account of my suggestions.</w:t>
      </w:r>
    </w:p>
    <w:p w14:paraId="071802B9">
      <w:pPr>
        <w:pStyle w:val="15"/>
        <w:numPr>
          <w:ilvl w:val="0"/>
          <w:numId w:val="17"/>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 hope you will find these suggestions / recommendations practical / useful / helpful.</w:t>
      </w:r>
    </w:p>
    <w:p w14:paraId="3F2D37FE">
      <w:pPr>
        <w:pStyle w:val="15"/>
        <w:numPr>
          <w:ilvl w:val="0"/>
          <w:numId w:val="17"/>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 sincerely hope my advice will be of some help / use to you. If there is more that I can do to help, please don’t hesitate to let me know.</w:t>
      </w:r>
    </w:p>
    <w:p w14:paraId="44C9DB5F">
      <w:pPr>
        <w:pStyle w:val="15"/>
        <w:numPr>
          <w:ilvl w:val="0"/>
          <w:numId w:val="17"/>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 would be willing to discuss this matter with you to further details.</w:t>
      </w:r>
    </w:p>
    <w:p w14:paraId="38580F1F">
      <w:pPr>
        <w:spacing w:line="360" w:lineRule="auto"/>
        <w:rPr>
          <w:rFonts w:ascii="Times New Roman" w:hAnsi="Times New Roman" w:eastAsia="宋体" w:cs="Times New Roman"/>
        </w:rPr>
      </w:pPr>
      <w:r>
        <w:rPr>
          <w:rFonts w:ascii="Times New Roman" w:hAnsi="Times New Roman" w:eastAsia="宋体" w:cs="Times New Roman"/>
          <w:szCs w:val="21"/>
        </w:rPr>
        <w:t>…</w:t>
      </w:r>
    </w:p>
    <w:p w14:paraId="5C2A3E94">
      <w:pPr>
        <w:spacing w:line="360" w:lineRule="auto"/>
        <w:rPr>
          <w:rFonts w:ascii="Times New Roman" w:hAnsi="Times New Roman" w:eastAsia="宋体" w:cs="Times New Roman"/>
          <w:b/>
          <w:bCs/>
          <w:color w:val="0000FF"/>
          <w:szCs w:val="21"/>
        </w:rPr>
      </w:pPr>
      <w:r>
        <w:rPr>
          <w:rFonts w:ascii="Times New Roman" w:hAnsi="Times New Roman" w:eastAsia="宋体" w:cs="Times New Roman"/>
          <w:b/>
          <w:bCs/>
          <w:color w:val="0000FF"/>
          <w:szCs w:val="21"/>
        </w:rPr>
        <w:t>旅游参观类</w:t>
      </w:r>
    </w:p>
    <w:p w14:paraId="5BAF9F70">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单词：</w:t>
      </w:r>
    </w:p>
    <w:p w14:paraId="21519C8E">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Accommodation (n.) 住宿</w:t>
      </w:r>
    </w:p>
    <w:p w14:paraId="52EFA7F6">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Arrange (v.) 安排 —— arrangement (n.)</w:t>
      </w:r>
    </w:p>
    <w:p w14:paraId="4F0B60EF">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 xml:space="preserve">Book in advance / reserve (v.) 预定 </w:t>
      </w:r>
    </w:p>
    <w:p w14:paraId="02927F21">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Convenient (adj.) 方便的 —— convenience (n.)</w:t>
      </w:r>
    </w:p>
    <w:p w14:paraId="4923C158">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Delay (v.) 延迟</w:t>
      </w:r>
    </w:p>
    <w:p w14:paraId="7BBD3B30">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Destination (n.) 目的地</w:t>
      </w:r>
    </w:p>
    <w:p w14:paraId="259498B3">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Journey / tour (n.) 旅行</w:t>
      </w:r>
    </w:p>
    <w:p w14:paraId="50B2D308">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Voyage (n.) 航行</w:t>
      </w:r>
    </w:p>
    <w:p w14:paraId="7756C919">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License (n.) 驾照</w:t>
      </w:r>
    </w:p>
    <w:p w14:paraId="576DB333">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Schedule (n.) 日程表</w:t>
      </w:r>
    </w:p>
    <w:p w14:paraId="268093C1">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Transport (n.) 运输，交通</w:t>
      </w:r>
    </w:p>
    <w:p w14:paraId="2DB11FFE">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Pack (v.) 收拾行李</w:t>
      </w:r>
    </w:p>
    <w:p w14:paraId="7F2514AF">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Scenery / view (n.) 景色</w:t>
      </w:r>
    </w:p>
    <w:p w14:paraId="4C976D5E">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Landscape (n.) 山水</w:t>
      </w:r>
    </w:p>
    <w:p w14:paraId="684B8949">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Impressive (adj.) 令人赞叹的</w:t>
      </w:r>
    </w:p>
    <w:p w14:paraId="34DEA311">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Breathtaking (adj.) 令人惊叹的</w:t>
      </w:r>
    </w:p>
    <w:p w14:paraId="5C228C14">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Picturesque (adj.) 风景如画的</w:t>
      </w:r>
    </w:p>
    <w:p w14:paraId="3464D15B">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Mountainous (adj.) 多山的</w:t>
      </w:r>
    </w:p>
    <w:p w14:paraId="1AC04DBA">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w:t>
      </w:r>
    </w:p>
    <w:p w14:paraId="6E44F991">
      <w:pPr>
        <w:spacing w:line="360" w:lineRule="auto"/>
        <w:rPr>
          <w:rFonts w:ascii="Times New Roman" w:hAnsi="Times New Roman" w:eastAsia="宋体" w:cs="Times New Roman"/>
          <w:color w:val="0000FF"/>
          <w:szCs w:val="21"/>
        </w:rPr>
      </w:pPr>
      <w:r>
        <w:rPr>
          <w:rFonts w:ascii="Times New Roman" w:hAnsi="Times New Roman" w:eastAsia="宋体" w:cs="Times New Roman"/>
          <w:color w:val="0000FF"/>
          <w:szCs w:val="21"/>
        </w:rPr>
        <w:t>词语</w:t>
      </w:r>
    </w:p>
    <w:p w14:paraId="672730DA">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A tourist attraction / a scenic spot 旅游景点</w:t>
      </w:r>
    </w:p>
    <w:p w14:paraId="6589FABA">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A place of interest 名胜古迹</w:t>
      </w:r>
    </w:p>
    <w:p w14:paraId="7964A21C">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A must-see place 必游之地</w:t>
      </w:r>
    </w:p>
    <w:p w14:paraId="24AC05A2">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A summer resort 避暑胜地</w:t>
      </w:r>
    </w:p>
    <w:p w14:paraId="7660DC42">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Be on vocation 度假</w:t>
      </w:r>
    </w:p>
    <w:p w14:paraId="7CEEC9F5">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Be / get stuck / trapped in traffic jams / be held up in  traffic 陷入交通堵塞</w:t>
      </w:r>
    </w:p>
    <w:p w14:paraId="6FC6B11D">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Be fascinated / struck by 被 … 迷住</w:t>
      </w:r>
    </w:p>
    <w:p w14:paraId="3485A224">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Have a good view of … 一览无余</w:t>
      </w:r>
    </w:p>
    <w:p w14:paraId="05AA1B9E">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Beyond description / expression 难以形容</w:t>
      </w:r>
    </w:p>
    <w:p w14:paraId="69F23C63">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Catch / attract / draw one’s eye / attention 吸引某人的注意力</w:t>
      </w:r>
    </w:p>
    <w:p w14:paraId="0D038074">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Broaden / widen one’s horizon / enrich one’s knowledge 开拓视野 / 丰富知识</w:t>
      </w:r>
    </w:p>
    <w:p w14:paraId="5A63977D">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Check in / out 登记入住 / 退房</w:t>
      </w:r>
    </w:p>
    <w:p w14:paraId="39B77CD6">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A travel agency / brochure / journal 旅行社 / 指南 / 日志</w:t>
      </w:r>
    </w:p>
    <w:p w14:paraId="4F3D0332">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w:t>
      </w:r>
    </w:p>
    <w:p w14:paraId="72B06CC1">
      <w:pPr>
        <w:spacing w:line="360" w:lineRule="auto"/>
        <w:rPr>
          <w:rFonts w:ascii="Times New Roman" w:hAnsi="Times New Roman" w:eastAsia="宋体" w:cs="Times New Roman"/>
          <w:color w:val="0000FF"/>
          <w:szCs w:val="21"/>
        </w:rPr>
      </w:pPr>
      <w:r>
        <w:rPr>
          <w:rFonts w:ascii="Times New Roman" w:hAnsi="Times New Roman" w:eastAsia="宋体" w:cs="Times New Roman"/>
          <w:color w:val="0000FF"/>
          <w:szCs w:val="21"/>
        </w:rPr>
        <w:t>句子</w:t>
      </w:r>
    </w:p>
    <w:p w14:paraId="75490EE9">
      <w:pPr>
        <w:pStyle w:val="15"/>
        <w:numPr>
          <w:ilvl w:val="0"/>
          <w:numId w:val="18"/>
        </w:numPr>
        <w:spacing w:line="360" w:lineRule="auto"/>
        <w:ind w:firstLineChars="0"/>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I recommend the capital city, Beijing, to you, for it is an amazing city with a long history and a variety of places of interest.</w:t>
      </w:r>
    </w:p>
    <w:p w14:paraId="0ECE08F1">
      <w:pPr>
        <w:pStyle w:val="15"/>
        <w:numPr>
          <w:ilvl w:val="0"/>
          <w:numId w:val="18"/>
        </w:numPr>
        <w:spacing w:line="360" w:lineRule="auto"/>
        <w:ind w:firstLineChars="0"/>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You may first go to …, where many tourists admire …</w:t>
      </w:r>
    </w:p>
    <w:p w14:paraId="1139C89D">
      <w:pPr>
        <w:pStyle w:val="15"/>
        <w:numPr>
          <w:ilvl w:val="0"/>
          <w:numId w:val="18"/>
        </w:numPr>
        <w:spacing w:line="360" w:lineRule="auto"/>
        <w:ind w:firstLineChars="0"/>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The next place that you can’t miss Is …, which is one of the great wonders in the world.</w:t>
      </w:r>
    </w:p>
    <w:p w14:paraId="70D1F850">
      <w:pPr>
        <w:pStyle w:val="15"/>
        <w:numPr>
          <w:ilvl w:val="0"/>
          <w:numId w:val="18"/>
        </w:numPr>
        <w:spacing w:line="360" w:lineRule="auto"/>
        <w:ind w:firstLineChars="0"/>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The … and … are well worth visiting, too. / The … and … are a must, as well.</w:t>
      </w:r>
    </w:p>
    <w:p w14:paraId="423007A1">
      <w:pPr>
        <w:pStyle w:val="15"/>
        <w:numPr>
          <w:ilvl w:val="0"/>
          <w:numId w:val="18"/>
        </w:numPr>
        <w:spacing w:line="360" w:lineRule="auto"/>
        <w:ind w:firstLineChars="0"/>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Besides, the local snacks will surely be appealing to you.</w:t>
      </w:r>
    </w:p>
    <w:p w14:paraId="47A17AFD">
      <w:pPr>
        <w:pStyle w:val="15"/>
        <w:numPr>
          <w:ilvl w:val="0"/>
          <w:numId w:val="18"/>
        </w:numPr>
        <w:spacing w:line="360" w:lineRule="auto"/>
        <w:ind w:firstLineChars="0"/>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It’s neither too hot nor too cold in …. Bringing some light summer clothes will do.</w:t>
      </w:r>
    </w:p>
    <w:p w14:paraId="18F80B0A">
      <w:pPr>
        <w:pStyle w:val="15"/>
        <w:numPr>
          <w:ilvl w:val="0"/>
          <w:numId w:val="18"/>
        </w:numPr>
        <w:spacing w:line="360" w:lineRule="auto"/>
        <w:ind w:firstLineChars="0"/>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As for …, people here are used to …</w:t>
      </w:r>
    </w:p>
    <w:p w14:paraId="7ECC2AE9">
      <w:pPr>
        <w:pStyle w:val="15"/>
        <w:numPr>
          <w:ilvl w:val="0"/>
          <w:numId w:val="18"/>
        </w:numPr>
        <w:spacing w:line="360" w:lineRule="auto"/>
        <w:ind w:firstLineChars="0"/>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…is located in the … and has a reputation of “…” since ancient times.</w:t>
      </w:r>
    </w:p>
    <w:p w14:paraId="79973A41">
      <w:pPr>
        <w:pStyle w:val="15"/>
        <w:numPr>
          <w:ilvl w:val="0"/>
          <w:numId w:val="18"/>
        </w:numPr>
        <w:spacing w:line="360" w:lineRule="auto"/>
        <w:ind w:firstLineChars="0"/>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It covers an area of … with many beautiful scenery spots here.</w:t>
      </w:r>
    </w:p>
    <w:p w14:paraId="39A2DB81">
      <w:pPr>
        <w:pStyle w:val="15"/>
        <w:numPr>
          <w:ilvl w:val="0"/>
          <w:numId w:val="18"/>
        </w:numPr>
        <w:spacing w:line="360" w:lineRule="auto"/>
        <w:ind w:firstLineChars="0"/>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 xml:space="preserve">With breathtaking scenery as well as …, it is certainly your top choice. </w:t>
      </w:r>
    </w:p>
    <w:p w14:paraId="37CBC280">
      <w:pPr>
        <w:pStyle w:val="15"/>
        <w:numPr>
          <w:ilvl w:val="0"/>
          <w:numId w:val="18"/>
        </w:numPr>
        <w:spacing w:line="360" w:lineRule="auto"/>
        <w:ind w:firstLineChars="0"/>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I advise that you illustrate the theme from three aspects —— ancient architecture, exotic food and traditional culture in ….</w:t>
      </w:r>
    </w:p>
    <w:p w14:paraId="1EF16BCA">
      <w:pPr>
        <w:pStyle w:val="15"/>
        <w:numPr>
          <w:ilvl w:val="0"/>
          <w:numId w:val="18"/>
        </w:numPr>
        <w:spacing w:line="360" w:lineRule="auto"/>
        <w:ind w:firstLineChars="0"/>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What distinguishes … from others is its … / that …</w:t>
      </w:r>
    </w:p>
    <w:p w14:paraId="2EC0DC35">
      <w:pPr>
        <w:spacing w:line="360" w:lineRule="auto"/>
        <w:rPr>
          <w:rFonts w:ascii="Times New Roman" w:hAnsi="Times New Roman" w:eastAsia="宋体" w:cs="Times New Roman"/>
          <w:szCs w:val="21"/>
        </w:rPr>
      </w:pPr>
      <w:r>
        <w:rPr>
          <w:rFonts w:ascii="Times New Roman" w:hAnsi="Times New Roman" w:eastAsia="宋体" w:cs="Times New Roman"/>
          <w:szCs w:val="21"/>
        </w:rPr>
        <w:t>…</w:t>
      </w:r>
    </w:p>
    <w:p w14:paraId="7CAB33BE">
      <w:pPr>
        <w:spacing w:line="360" w:lineRule="auto"/>
        <w:rPr>
          <w:rFonts w:ascii="Times New Roman" w:hAnsi="Times New Roman" w:eastAsia="宋体" w:cs="Times New Roman"/>
          <w:szCs w:val="21"/>
        </w:rPr>
      </w:pPr>
    </w:p>
    <w:p w14:paraId="37CC9D18">
      <w:pPr>
        <w:spacing w:line="360" w:lineRule="auto"/>
        <w:rPr>
          <w:rFonts w:ascii="Times New Roman" w:hAnsi="Times New Roman" w:eastAsia="宋体" w:cs="Times New Roman"/>
          <w:color w:val="0000FF"/>
          <w:szCs w:val="21"/>
        </w:rPr>
      </w:pPr>
      <w:r>
        <w:rPr>
          <w:rFonts w:ascii="Times New Roman" w:hAnsi="Times New Roman" w:eastAsia="宋体" w:cs="Times New Roman"/>
          <w:color w:val="0000FF"/>
          <w:szCs w:val="21"/>
        </w:rPr>
        <w:t xml:space="preserve">与人相处 </w:t>
      </w:r>
    </w:p>
    <w:p w14:paraId="3FB37244">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单词：</w:t>
      </w:r>
    </w:p>
    <w:p w14:paraId="62337EA8">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Argue (v.) 争论 —— argument (n.)</w:t>
      </w:r>
    </w:p>
    <w:p w14:paraId="6C8ED8B5">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Blame (v.) 指责</w:t>
      </w:r>
    </w:p>
    <w:p w14:paraId="3F1C8440">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Bother (v.) 打扰，麻烦</w:t>
      </w:r>
    </w:p>
    <w:p w14:paraId="440A65B0">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Interrupt (v.) 打断</w:t>
      </w:r>
    </w:p>
    <w:p w14:paraId="5DEBF3FE">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Cheat (v.) 欺骗</w:t>
      </w:r>
    </w:p>
    <w:p w14:paraId="3FFC360F">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Complain (v.) 抱怨</w:t>
      </w:r>
    </w:p>
    <w:p w14:paraId="49B2AEAC">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Forgive (v.) 原谅 —— forgiveness (n.)</w:t>
      </w:r>
    </w:p>
    <w:p w14:paraId="66E3D26D">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Harmony (n.) 和谐 —— harmonious (adj.)</w:t>
      </w:r>
    </w:p>
    <w:p w14:paraId="4D0C868C">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Misunderstand (v.) 误解 —— misunderstanding (n.)</w:t>
      </w:r>
    </w:p>
    <w:p w14:paraId="749298B9">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w:t>
      </w:r>
    </w:p>
    <w:p w14:paraId="36F9F8AE">
      <w:pPr>
        <w:spacing w:line="360" w:lineRule="auto"/>
        <w:rPr>
          <w:rFonts w:ascii="Times New Roman" w:hAnsi="Times New Roman" w:eastAsia="宋体" w:cs="Times New Roman"/>
          <w:color w:val="0000FF"/>
          <w:szCs w:val="21"/>
        </w:rPr>
      </w:pPr>
      <w:r>
        <w:rPr>
          <w:rFonts w:ascii="Times New Roman" w:hAnsi="Times New Roman" w:eastAsia="宋体" w:cs="Times New Roman"/>
          <w:color w:val="0000FF"/>
          <w:szCs w:val="21"/>
        </w:rPr>
        <w:t>短语</w:t>
      </w:r>
    </w:p>
    <w:p w14:paraId="2EC5EE46">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Apologize / make an apology to sb. for doing … 因某事向某人道歉</w:t>
      </w:r>
    </w:p>
    <w:p w14:paraId="7A52BCB5">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Believe in each other 彼此信任</w:t>
      </w:r>
    </w:p>
    <w:p w14:paraId="531E5E52">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Exchange ideas / emotions / information 交流思想 / 情感 / 信息</w:t>
      </w:r>
    </w:p>
    <w:p w14:paraId="4F153F4A">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Get on (well) with … 与 … 相处 (融洽)</w:t>
      </w:r>
    </w:p>
    <w:p w14:paraId="7D29C901">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Have a lot in common with … 与 … 有许多共同之处</w:t>
      </w:r>
    </w:p>
    <w:p w14:paraId="4711245F">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Help sb. out 帮助某人摆脱困境</w:t>
      </w:r>
    </w:p>
    <w:p w14:paraId="77AD37D6">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Keep / break one’s promise 遵守 / 违背诺言</w:t>
      </w:r>
    </w:p>
    <w:p w14:paraId="4B43F917">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Keep sb. company 陪伴某人</w:t>
      </w:r>
    </w:p>
    <w:p w14:paraId="09B7B403">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Promote / strengthen / treasure friendship 增进 / 加强 / 珍惜友谊</w:t>
      </w:r>
    </w:p>
    <w:p w14:paraId="67818398">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Put up with 忍受</w:t>
      </w:r>
    </w:p>
    <w:p w14:paraId="6EA25A5F">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Share joys and sorrows 同甘共苦</w:t>
      </w:r>
    </w:p>
    <w:p w14:paraId="6571EDE3">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Turn to sb. for help 向某人求助</w:t>
      </w:r>
    </w:p>
    <w:p w14:paraId="5EC01593">
      <w:pPr>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w:t>
      </w:r>
    </w:p>
    <w:p w14:paraId="0A0888C4">
      <w:pPr>
        <w:spacing w:line="360" w:lineRule="auto"/>
        <w:rPr>
          <w:rFonts w:ascii="Times New Roman" w:hAnsi="Times New Roman" w:eastAsia="宋体" w:cs="Times New Roman"/>
          <w:color w:val="0000FF"/>
          <w:szCs w:val="21"/>
        </w:rPr>
      </w:pPr>
      <w:r>
        <w:rPr>
          <w:rFonts w:ascii="Times New Roman" w:hAnsi="Times New Roman" w:eastAsia="宋体" w:cs="Times New Roman"/>
          <w:color w:val="0000FF"/>
          <w:szCs w:val="21"/>
        </w:rPr>
        <w:t>句子</w:t>
      </w:r>
    </w:p>
    <w:p w14:paraId="04736AF3">
      <w:pPr>
        <w:pStyle w:val="15"/>
        <w:numPr>
          <w:ilvl w:val="0"/>
          <w:numId w:val="19"/>
        </w:numPr>
        <w:spacing w:line="360" w:lineRule="auto"/>
        <w:ind w:firstLineChars="0"/>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You’d better find out what got you into such a mess, and then turn to … for advice.</w:t>
      </w:r>
    </w:p>
    <w:p w14:paraId="5ADA920A">
      <w:pPr>
        <w:pStyle w:val="15"/>
        <w:numPr>
          <w:ilvl w:val="0"/>
          <w:numId w:val="19"/>
        </w:numPr>
        <w:spacing w:line="360" w:lineRule="auto"/>
        <w:ind w:firstLineChars="0"/>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Why not open your mind to communicate with your friends frankly?</w:t>
      </w:r>
    </w:p>
    <w:p w14:paraId="0E217875">
      <w:pPr>
        <w:pStyle w:val="15"/>
        <w:numPr>
          <w:ilvl w:val="0"/>
          <w:numId w:val="19"/>
        </w:numPr>
        <w:spacing w:line="360" w:lineRule="auto"/>
        <w:ind w:firstLineChars="0"/>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It’s wise to be ready to help your friends and the people around you.</w:t>
      </w:r>
    </w:p>
    <w:p w14:paraId="3516C66B">
      <w:pPr>
        <w:pStyle w:val="15"/>
        <w:numPr>
          <w:ilvl w:val="0"/>
          <w:numId w:val="19"/>
        </w:numPr>
        <w:spacing w:line="360" w:lineRule="auto"/>
        <w:ind w:firstLineChars="0"/>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In this way, you can not only win back your old friends but also make some new ones.</w:t>
      </w:r>
    </w:p>
    <w:p w14:paraId="45C6CD43">
      <w:pPr>
        <w:pStyle w:val="15"/>
        <w:numPr>
          <w:ilvl w:val="0"/>
          <w:numId w:val="19"/>
        </w:numPr>
        <w:spacing w:line="360" w:lineRule="auto"/>
        <w:ind w:firstLineChars="0"/>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But then I thought of things from their point of view.</w:t>
      </w:r>
    </w:p>
    <w:p w14:paraId="76BD6DBC">
      <w:pPr>
        <w:pStyle w:val="15"/>
        <w:numPr>
          <w:ilvl w:val="0"/>
          <w:numId w:val="19"/>
        </w:numPr>
        <w:spacing w:line="360" w:lineRule="auto"/>
        <w:ind w:firstLineChars="0"/>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Just as the saying goes, “One tree doesn’t make a forest.” Our success is based on cooperation with others.</w:t>
      </w:r>
    </w:p>
    <w:p w14:paraId="5C27C2CD">
      <w:pPr>
        <w:pStyle w:val="15"/>
        <w:numPr>
          <w:ilvl w:val="0"/>
          <w:numId w:val="19"/>
        </w:numPr>
        <w:spacing w:line="360" w:lineRule="auto"/>
        <w:ind w:firstLineChars="0"/>
        <w:rPr>
          <w:rFonts w:ascii="Times New Roman" w:hAnsi="Times New Roman" w:eastAsia="宋体" w:cs="Times New Roman"/>
          <w:color w:val="000000" w:themeColor="text1"/>
          <w:szCs w:val="21"/>
          <w14:textFill>
            <w14:solidFill>
              <w14:schemeClr w14:val="tx1"/>
            </w14:solidFill>
          </w14:textFill>
        </w:rPr>
      </w:pPr>
    </w:p>
    <w:p w14:paraId="782D17E7">
      <w:pPr>
        <w:spacing w:line="360" w:lineRule="auto"/>
        <w:rPr>
          <w:rFonts w:ascii="Times New Roman" w:hAnsi="Times New Roman" w:eastAsia="宋体" w:cs="Times New Roman"/>
        </w:rPr>
      </w:pPr>
      <w:r>
        <w:rPr>
          <w:rFonts w:ascii="Times New Roman" w:hAnsi="Times New Roman" w:eastAsia="宋体" w:cs="Times New Roman"/>
          <w:szCs w:val="21"/>
        </w:rPr>
        <w:t>…</w:t>
      </w:r>
    </w:p>
    <w:p w14:paraId="74FAF43F">
      <w:pPr>
        <w:spacing w:line="360" w:lineRule="auto"/>
        <w:rPr>
          <w:rFonts w:ascii="Times New Roman" w:hAnsi="Times New Roman" w:eastAsia="宋体" w:cs="Times New Roman"/>
          <w:color w:val="0000FF"/>
        </w:rPr>
      </w:pPr>
      <w:r>
        <w:rPr>
          <w:rFonts w:ascii="Times New Roman" w:hAnsi="Times New Roman" w:eastAsia="宋体" w:cs="Times New Roman"/>
          <w:color w:val="0000FF"/>
        </w:rPr>
        <w:t>语言学习</w:t>
      </w:r>
    </w:p>
    <w:p w14:paraId="5A79147D">
      <w:pPr>
        <w:spacing w:line="360" w:lineRule="auto"/>
        <w:rPr>
          <w:rFonts w:ascii="Times New Roman" w:hAnsi="Times New Roman" w:eastAsia="宋体" w:cs="Times New Roman"/>
          <w:szCs w:val="21"/>
        </w:rPr>
      </w:pPr>
      <w:r>
        <w:rPr>
          <w:rFonts w:ascii="Times New Roman" w:hAnsi="Times New Roman" w:eastAsia="宋体" w:cs="Times New Roman"/>
          <w:szCs w:val="21"/>
        </w:rPr>
        <w:t>Accent (n.) 口音</w:t>
      </w:r>
    </w:p>
    <w:p w14:paraId="7213E622">
      <w:pPr>
        <w:spacing w:line="360" w:lineRule="auto"/>
        <w:rPr>
          <w:rFonts w:ascii="Times New Roman" w:hAnsi="Times New Roman" w:eastAsia="宋体" w:cs="Times New Roman"/>
          <w:szCs w:val="21"/>
        </w:rPr>
      </w:pPr>
      <w:r>
        <w:rPr>
          <w:rFonts w:ascii="Times New Roman" w:hAnsi="Times New Roman" w:eastAsia="宋体" w:cs="Times New Roman"/>
          <w:szCs w:val="21"/>
        </w:rPr>
        <w:t>Pronounce 发音 —— pronunciation (n.)</w:t>
      </w:r>
    </w:p>
    <w:p w14:paraId="0070A7AF">
      <w:pPr>
        <w:spacing w:line="360" w:lineRule="auto"/>
        <w:rPr>
          <w:rFonts w:ascii="Times New Roman" w:hAnsi="Times New Roman" w:eastAsia="宋体" w:cs="Times New Roman"/>
          <w:szCs w:val="21"/>
        </w:rPr>
      </w:pPr>
      <w:r>
        <w:rPr>
          <w:rFonts w:ascii="Times New Roman" w:hAnsi="Times New Roman" w:eastAsia="宋体" w:cs="Times New Roman"/>
          <w:szCs w:val="21"/>
        </w:rPr>
        <w:t>Vocabulary (n.) 词汇</w:t>
      </w:r>
    </w:p>
    <w:p w14:paraId="7CDD8577">
      <w:pPr>
        <w:spacing w:line="360" w:lineRule="auto"/>
        <w:rPr>
          <w:rFonts w:ascii="Times New Roman" w:hAnsi="Times New Roman" w:eastAsia="宋体" w:cs="Times New Roman"/>
          <w:szCs w:val="21"/>
        </w:rPr>
      </w:pPr>
      <w:r>
        <w:rPr>
          <w:rFonts w:ascii="Times New Roman" w:hAnsi="Times New Roman" w:eastAsia="宋体" w:cs="Times New Roman"/>
          <w:szCs w:val="21"/>
        </w:rPr>
        <w:t>Saying / proverb (n.) 谚语</w:t>
      </w:r>
    </w:p>
    <w:p w14:paraId="59561C78">
      <w:pPr>
        <w:spacing w:line="360" w:lineRule="auto"/>
        <w:rPr>
          <w:rFonts w:ascii="Times New Roman" w:hAnsi="Times New Roman" w:eastAsia="宋体" w:cs="Times New Roman"/>
          <w:szCs w:val="21"/>
        </w:rPr>
      </w:pPr>
      <w:r>
        <w:rPr>
          <w:rFonts w:ascii="Times New Roman" w:hAnsi="Times New Roman" w:eastAsia="宋体" w:cs="Times New Roman"/>
          <w:szCs w:val="21"/>
        </w:rPr>
        <w:t>Idiom (n.) 习语</w:t>
      </w:r>
    </w:p>
    <w:p w14:paraId="578EFEBC">
      <w:pPr>
        <w:spacing w:line="360" w:lineRule="auto"/>
        <w:rPr>
          <w:rFonts w:ascii="Times New Roman" w:hAnsi="Times New Roman" w:eastAsia="宋体" w:cs="Times New Roman"/>
          <w:szCs w:val="21"/>
        </w:rPr>
      </w:pPr>
      <w:r>
        <w:rPr>
          <w:rFonts w:ascii="Times New Roman" w:hAnsi="Times New Roman" w:eastAsia="宋体" w:cs="Times New Roman"/>
          <w:szCs w:val="21"/>
        </w:rPr>
        <w:t>Accurate (adj.) 准确的 —— accuracy (n.)</w:t>
      </w:r>
    </w:p>
    <w:p w14:paraId="23CF55A7">
      <w:pPr>
        <w:spacing w:line="360" w:lineRule="auto"/>
        <w:rPr>
          <w:rFonts w:ascii="Times New Roman" w:hAnsi="Times New Roman" w:eastAsia="宋体" w:cs="Times New Roman"/>
          <w:szCs w:val="21"/>
        </w:rPr>
      </w:pPr>
      <w:r>
        <w:rPr>
          <w:rFonts w:ascii="Times New Roman" w:hAnsi="Times New Roman" w:eastAsia="宋体" w:cs="Times New Roman"/>
          <w:szCs w:val="21"/>
        </w:rPr>
        <w:t>Efficient (adj.) 有效率的</w:t>
      </w:r>
    </w:p>
    <w:p w14:paraId="6415BBF6">
      <w:pPr>
        <w:spacing w:line="360" w:lineRule="auto"/>
        <w:rPr>
          <w:rFonts w:ascii="Times New Roman" w:hAnsi="Times New Roman" w:eastAsia="宋体" w:cs="Times New Roman"/>
          <w:szCs w:val="21"/>
        </w:rPr>
      </w:pPr>
      <w:r>
        <w:rPr>
          <w:rFonts w:ascii="Times New Roman" w:hAnsi="Times New Roman" w:eastAsia="宋体" w:cs="Times New Roman"/>
          <w:szCs w:val="21"/>
        </w:rPr>
        <w:t>Fluent (adj.) 流利的 —— fluency (n.)</w:t>
      </w:r>
    </w:p>
    <w:p w14:paraId="30D8B378">
      <w:pPr>
        <w:spacing w:line="360" w:lineRule="auto"/>
        <w:rPr>
          <w:rFonts w:ascii="Times New Roman" w:hAnsi="Times New Roman" w:eastAsia="宋体" w:cs="Times New Roman"/>
          <w:szCs w:val="21"/>
        </w:rPr>
      </w:pPr>
      <w:r>
        <w:rPr>
          <w:rFonts w:ascii="Times New Roman" w:hAnsi="Times New Roman" w:eastAsia="宋体" w:cs="Times New Roman"/>
          <w:szCs w:val="21"/>
        </w:rPr>
        <w:t>Express (v.) 表达 —— expression (n.)</w:t>
      </w:r>
    </w:p>
    <w:p w14:paraId="0469DA0A">
      <w:pPr>
        <w:spacing w:line="360" w:lineRule="auto"/>
        <w:rPr>
          <w:rFonts w:ascii="Times New Roman" w:hAnsi="Times New Roman" w:eastAsia="宋体" w:cs="Times New Roman"/>
          <w:szCs w:val="21"/>
        </w:rPr>
      </w:pPr>
      <w:r>
        <w:rPr>
          <w:rFonts w:ascii="Times New Roman" w:hAnsi="Times New Roman" w:eastAsia="宋体" w:cs="Times New Roman"/>
          <w:szCs w:val="21"/>
        </w:rPr>
        <w:t>Translate (v.) 翻译 —— translation (n.)</w:t>
      </w:r>
    </w:p>
    <w:p w14:paraId="6BDE6422">
      <w:pPr>
        <w:spacing w:line="360" w:lineRule="auto"/>
        <w:rPr>
          <w:rFonts w:ascii="Times New Roman" w:hAnsi="Times New Roman" w:eastAsia="宋体" w:cs="Times New Roman"/>
          <w:szCs w:val="21"/>
        </w:rPr>
      </w:pPr>
      <w:r>
        <w:rPr>
          <w:rFonts w:ascii="Times New Roman" w:hAnsi="Times New Roman" w:eastAsia="宋体" w:cs="Times New Roman"/>
          <w:szCs w:val="21"/>
        </w:rPr>
        <w:t>Accumulate (v.) 积累</w:t>
      </w:r>
    </w:p>
    <w:p w14:paraId="4DB45686">
      <w:pPr>
        <w:spacing w:line="360" w:lineRule="auto"/>
        <w:rPr>
          <w:rFonts w:ascii="Times New Roman" w:hAnsi="Times New Roman" w:eastAsia="宋体" w:cs="Times New Roman"/>
          <w:szCs w:val="21"/>
        </w:rPr>
      </w:pPr>
      <w:r>
        <w:rPr>
          <w:rFonts w:ascii="Times New Roman" w:hAnsi="Times New Roman" w:eastAsia="宋体" w:cs="Times New Roman"/>
          <w:szCs w:val="21"/>
        </w:rPr>
        <w:t>Grasp 领会，掌握</w:t>
      </w:r>
    </w:p>
    <w:p w14:paraId="1A683B5B">
      <w:pPr>
        <w:spacing w:line="360" w:lineRule="auto"/>
        <w:rPr>
          <w:rFonts w:ascii="Times New Roman" w:hAnsi="Times New Roman" w:eastAsia="宋体" w:cs="Times New Roman"/>
        </w:rPr>
      </w:pPr>
      <w:r>
        <w:rPr>
          <w:rFonts w:ascii="Times New Roman" w:hAnsi="Times New Roman" w:eastAsia="宋体" w:cs="Times New Roman"/>
        </w:rPr>
        <w:t>Master 精通，掌握</w:t>
      </w:r>
    </w:p>
    <w:p w14:paraId="2BB9E262">
      <w:pPr>
        <w:spacing w:line="360" w:lineRule="auto"/>
        <w:rPr>
          <w:rFonts w:ascii="Times New Roman" w:hAnsi="Times New Roman" w:eastAsia="宋体" w:cs="Times New Roman"/>
        </w:rPr>
      </w:pPr>
      <w:r>
        <w:rPr>
          <w:rFonts w:ascii="Times New Roman" w:hAnsi="Times New Roman" w:eastAsia="宋体" w:cs="Times New Roman"/>
        </w:rPr>
        <w:t>…</w:t>
      </w:r>
    </w:p>
    <w:p w14:paraId="152E98A7">
      <w:pPr>
        <w:spacing w:line="360" w:lineRule="auto"/>
        <w:rPr>
          <w:rFonts w:ascii="Times New Roman" w:hAnsi="Times New Roman" w:eastAsia="宋体" w:cs="Times New Roman"/>
          <w:color w:val="0000FF"/>
        </w:rPr>
      </w:pPr>
      <w:r>
        <w:rPr>
          <w:rFonts w:ascii="Times New Roman" w:hAnsi="Times New Roman" w:eastAsia="宋体" w:cs="Times New Roman"/>
          <w:color w:val="0000FF"/>
        </w:rPr>
        <w:t>短语</w:t>
      </w:r>
    </w:p>
    <w:p w14:paraId="37A30A59">
      <w:pPr>
        <w:spacing w:line="360" w:lineRule="auto"/>
        <w:rPr>
          <w:rFonts w:ascii="Times New Roman" w:hAnsi="Times New Roman" w:eastAsia="宋体" w:cs="Times New Roman"/>
          <w:szCs w:val="21"/>
        </w:rPr>
      </w:pPr>
      <w:r>
        <w:rPr>
          <w:rFonts w:ascii="Times New Roman" w:hAnsi="Times New Roman" w:eastAsia="宋体" w:cs="Times New Roman"/>
          <w:szCs w:val="21"/>
        </w:rPr>
        <w:t>Attach importance to … / take … seriously 重视</w:t>
      </w:r>
    </w:p>
    <w:p w14:paraId="04D0BD58">
      <w:pPr>
        <w:spacing w:line="360" w:lineRule="auto"/>
        <w:rPr>
          <w:rFonts w:ascii="Times New Roman" w:hAnsi="Times New Roman" w:eastAsia="宋体" w:cs="Times New Roman"/>
          <w:szCs w:val="21"/>
        </w:rPr>
      </w:pPr>
      <w:r>
        <w:rPr>
          <w:rFonts w:ascii="Times New Roman" w:hAnsi="Times New Roman" w:eastAsia="宋体" w:cs="Times New Roman"/>
          <w:szCs w:val="21"/>
        </w:rPr>
        <w:t>Be afraid of making mistakes / errors 害怕出错</w:t>
      </w:r>
    </w:p>
    <w:p w14:paraId="56FC979C">
      <w:pPr>
        <w:spacing w:line="360" w:lineRule="auto"/>
        <w:rPr>
          <w:rFonts w:ascii="Times New Roman" w:hAnsi="Times New Roman" w:eastAsia="宋体" w:cs="Times New Roman"/>
          <w:szCs w:val="21"/>
        </w:rPr>
      </w:pPr>
      <w:r>
        <w:rPr>
          <w:rFonts w:ascii="Times New Roman" w:hAnsi="Times New Roman" w:eastAsia="宋体" w:cs="Times New Roman"/>
          <w:szCs w:val="21"/>
        </w:rPr>
        <w:t>Be aware of the importance of lifelong learning 意识到终身学习的重要性</w:t>
      </w:r>
    </w:p>
    <w:p w14:paraId="33510FD1">
      <w:pPr>
        <w:spacing w:line="360" w:lineRule="auto"/>
        <w:rPr>
          <w:rFonts w:ascii="Times New Roman" w:hAnsi="Times New Roman" w:eastAsia="宋体" w:cs="Times New Roman"/>
          <w:szCs w:val="21"/>
        </w:rPr>
      </w:pPr>
      <w:r>
        <w:rPr>
          <w:rFonts w:ascii="Times New Roman" w:hAnsi="Times New Roman" w:eastAsia="宋体" w:cs="Times New Roman"/>
          <w:szCs w:val="21"/>
        </w:rPr>
        <w:t>Enlarge one’s vocabulary 扩大某人词汇量</w:t>
      </w:r>
    </w:p>
    <w:p w14:paraId="47D89E17">
      <w:pPr>
        <w:spacing w:line="360" w:lineRule="auto"/>
        <w:rPr>
          <w:rFonts w:ascii="Times New Roman" w:hAnsi="Times New Roman" w:eastAsia="宋体" w:cs="Times New Roman"/>
          <w:szCs w:val="21"/>
        </w:rPr>
      </w:pPr>
      <w:r>
        <w:rPr>
          <w:rFonts w:ascii="Times New Roman" w:hAnsi="Times New Roman" w:eastAsia="宋体" w:cs="Times New Roman"/>
          <w:szCs w:val="21"/>
        </w:rPr>
        <w:t>Express oneself in … fluently 用 … 流利地表达自己</w:t>
      </w:r>
    </w:p>
    <w:p w14:paraId="5C35B80A">
      <w:pPr>
        <w:spacing w:line="360" w:lineRule="auto"/>
        <w:rPr>
          <w:rFonts w:ascii="Times New Roman" w:hAnsi="Times New Roman" w:eastAsia="宋体" w:cs="Times New Roman"/>
          <w:szCs w:val="21"/>
        </w:rPr>
      </w:pPr>
      <w:r>
        <w:rPr>
          <w:rFonts w:ascii="Times New Roman" w:hAnsi="Times New Roman" w:eastAsia="宋体" w:cs="Times New Roman"/>
          <w:szCs w:val="21"/>
        </w:rPr>
        <w:t>Give sb. some advice / tips on how to learn … well 就如何学好 … 给出建议</w:t>
      </w:r>
    </w:p>
    <w:p w14:paraId="13E22FC0">
      <w:pPr>
        <w:spacing w:line="360" w:lineRule="auto"/>
        <w:rPr>
          <w:rFonts w:ascii="Times New Roman" w:hAnsi="Times New Roman" w:eastAsia="宋体" w:cs="Times New Roman"/>
          <w:szCs w:val="21"/>
        </w:rPr>
      </w:pPr>
      <w:r>
        <w:rPr>
          <w:rFonts w:ascii="Times New Roman" w:hAnsi="Times New Roman" w:eastAsia="宋体" w:cs="Times New Roman"/>
          <w:szCs w:val="21"/>
        </w:rPr>
        <w:t>Go over / review lessons 复习</w:t>
      </w:r>
    </w:p>
    <w:p w14:paraId="674EA39A">
      <w:pPr>
        <w:spacing w:line="360" w:lineRule="auto"/>
        <w:rPr>
          <w:rFonts w:ascii="Times New Roman" w:hAnsi="Times New Roman" w:eastAsia="宋体" w:cs="Times New Roman"/>
          <w:szCs w:val="21"/>
        </w:rPr>
      </w:pPr>
      <w:r>
        <w:rPr>
          <w:rFonts w:ascii="Times New Roman" w:hAnsi="Times New Roman" w:eastAsia="宋体" w:cs="Times New Roman"/>
          <w:szCs w:val="21"/>
        </w:rPr>
        <w:t>Prepare for / preview lessons 预习</w:t>
      </w:r>
    </w:p>
    <w:p w14:paraId="4EE73664">
      <w:pPr>
        <w:spacing w:line="360" w:lineRule="auto"/>
        <w:rPr>
          <w:rFonts w:ascii="Times New Roman" w:hAnsi="Times New Roman" w:eastAsia="宋体" w:cs="Times New Roman"/>
          <w:szCs w:val="21"/>
        </w:rPr>
      </w:pPr>
      <w:r>
        <w:rPr>
          <w:rFonts w:ascii="Times New Roman" w:hAnsi="Times New Roman" w:eastAsia="宋体" w:cs="Times New Roman"/>
          <w:szCs w:val="21"/>
        </w:rPr>
        <w:t>Keep / bear … in mind / learn … by heart 记住</w:t>
      </w:r>
    </w:p>
    <w:p w14:paraId="171E864D">
      <w:pPr>
        <w:spacing w:line="360" w:lineRule="auto"/>
        <w:rPr>
          <w:rFonts w:ascii="Times New Roman" w:hAnsi="Times New Roman" w:eastAsia="宋体" w:cs="Times New Roman"/>
          <w:szCs w:val="21"/>
        </w:rPr>
      </w:pPr>
      <w:r>
        <w:rPr>
          <w:rFonts w:ascii="Times New Roman" w:hAnsi="Times New Roman" w:eastAsia="宋体" w:cs="Times New Roman"/>
          <w:szCs w:val="21"/>
        </w:rPr>
        <w:t>Make full use of / make the best of / make the most of … 充分利用 …</w:t>
      </w:r>
    </w:p>
    <w:p w14:paraId="09130800">
      <w:pPr>
        <w:spacing w:line="360" w:lineRule="auto"/>
        <w:rPr>
          <w:rFonts w:ascii="Times New Roman" w:hAnsi="Times New Roman" w:eastAsia="宋体" w:cs="Times New Roman"/>
          <w:szCs w:val="21"/>
        </w:rPr>
      </w:pPr>
      <w:r>
        <w:rPr>
          <w:rFonts w:ascii="Times New Roman" w:hAnsi="Times New Roman" w:eastAsia="宋体" w:cs="Times New Roman"/>
          <w:szCs w:val="21"/>
        </w:rPr>
        <w:t>A native language / mother tongue 母语</w:t>
      </w:r>
    </w:p>
    <w:p w14:paraId="3A269B2D">
      <w:pPr>
        <w:spacing w:line="360" w:lineRule="auto"/>
        <w:rPr>
          <w:rFonts w:ascii="Times New Roman" w:hAnsi="Times New Roman" w:eastAsia="宋体" w:cs="Times New Roman"/>
        </w:rPr>
      </w:pPr>
      <w:r>
        <w:rPr>
          <w:rFonts w:ascii="Times New Roman" w:hAnsi="Times New Roman" w:eastAsia="宋体" w:cs="Times New Roman"/>
        </w:rPr>
        <w:t>…</w:t>
      </w:r>
    </w:p>
    <w:p w14:paraId="761BE982">
      <w:pPr>
        <w:spacing w:line="360" w:lineRule="auto"/>
        <w:rPr>
          <w:rFonts w:ascii="Times New Roman" w:hAnsi="Times New Roman" w:eastAsia="宋体" w:cs="Times New Roman"/>
          <w:color w:val="0000FF"/>
        </w:rPr>
      </w:pPr>
      <w:r>
        <w:rPr>
          <w:rFonts w:ascii="Times New Roman" w:hAnsi="Times New Roman" w:eastAsia="宋体" w:cs="Times New Roman"/>
          <w:color w:val="0000FF"/>
        </w:rPr>
        <w:t>句型</w:t>
      </w:r>
    </w:p>
    <w:p w14:paraId="27DA0A1A">
      <w:pPr>
        <w:pStyle w:val="15"/>
        <w:numPr>
          <w:ilvl w:val="0"/>
          <w:numId w:val="20"/>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There is no doubt that keeping an English diary helps you a lot with your written English.</w:t>
      </w:r>
    </w:p>
    <w:p w14:paraId="72C2543E">
      <w:pPr>
        <w:pStyle w:val="15"/>
        <w:numPr>
          <w:ilvl w:val="0"/>
          <w:numId w:val="20"/>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You are supposed to adopt a variety of / various strategies to memorize English words.</w:t>
      </w:r>
    </w:p>
    <w:p w14:paraId="2426D5B2">
      <w:pPr>
        <w:pStyle w:val="15"/>
        <w:numPr>
          <w:ilvl w:val="0"/>
          <w:numId w:val="20"/>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Here are several tips on how to learn English well. Firstly, you should spare no effort to read interesting English news, which can help you develop your interest in English.</w:t>
      </w:r>
    </w:p>
    <w:p w14:paraId="00E0DB38">
      <w:pPr>
        <w:pStyle w:val="15"/>
        <w:numPr>
          <w:ilvl w:val="0"/>
          <w:numId w:val="20"/>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As we know, language learning is never an easy task, but needs painstaking efforts and patience.</w:t>
      </w:r>
    </w:p>
    <w:p w14:paraId="4D46A6BE">
      <w:pPr>
        <w:pStyle w:val="15"/>
        <w:numPr>
          <w:ilvl w:val="0"/>
          <w:numId w:val="20"/>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Personally, I think you’d better pay close attention to the formal use of Chinese words and expressions, which really counts.</w:t>
      </w:r>
    </w:p>
    <w:p w14:paraId="2A77B818">
      <w:pPr>
        <w:pStyle w:val="15"/>
        <w:numPr>
          <w:ilvl w:val="0"/>
          <w:numId w:val="20"/>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You may as well watch more … materials as much as you can afford.</w:t>
      </w:r>
    </w:p>
    <w:p w14:paraId="4DDE3354">
      <w:pPr>
        <w:pStyle w:val="15"/>
        <w:numPr>
          <w:ilvl w:val="0"/>
          <w:numId w:val="20"/>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Language class can provide an environment where you can practice under the guidance of someone who’s good at language.</w:t>
      </w:r>
    </w:p>
    <w:p w14:paraId="606409B6">
      <w:pPr>
        <w:spacing w:line="360" w:lineRule="auto"/>
        <w:rPr>
          <w:rFonts w:ascii="Times New Roman" w:hAnsi="Times New Roman" w:eastAsia="宋体" w:cs="Times New Roman"/>
        </w:rPr>
      </w:pPr>
      <w:r>
        <w:rPr>
          <w:rFonts w:ascii="Times New Roman" w:hAnsi="Times New Roman" w:eastAsia="宋体" w:cs="Times New Roman"/>
        </w:rPr>
        <w:t>…</w:t>
      </w:r>
    </w:p>
    <w:p w14:paraId="78D5700B">
      <w:pPr>
        <w:spacing w:line="360" w:lineRule="auto"/>
        <w:rPr>
          <w:rFonts w:ascii="Times New Roman" w:hAnsi="Times New Roman" w:eastAsia="宋体" w:cs="Times New Roman"/>
        </w:rPr>
      </w:pPr>
    </w:p>
    <w:p w14:paraId="76132375">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b/>
          <w:color w:val="0000FF"/>
          <w:spacing w:val="0"/>
          <w:highlight w:val="cyan"/>
          <w:shd w:val="clear" w:color="FFFFFF" w:fill="D9D9D9"/>
          <w:lang w:val="en-US" w:eastAsia="zh-CN"/>
        </w:rPr>
      </w:pPr>
      <w:r>
        <w:rPr>
          <w:rFonts w:hint="eastAsia" w:ascii="宋体" w:hAnsi="宋体"/>
          <w:b/>
          <w:color w:val="0000FF"/>
          <w:spacing w:val="0"/>
          <w:highlight w:val="cyan"/>
          <w:shd w:val="clear" w:color="FFFFFF" w:fill="D9D9D9"/>
          <w:lang w:val="en-US" w:eastAsia="zh-CN"/>
        </w:rPr>
        <w:t>5. 道歉信</w:t>
      </w:r>
    </w:p>
    <w:p w14:paraId="57442C86">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道歉信是指因过失或疏忽做错了事，或无法答应对方所请所托，给予对方赔礼道歉并请求对方原谅的信件。步骤如下：1. 表明写信意图，对某事表示歉意；2. 说明道歉的具体原因；3. 提供补救措施，请求收信人原谅</w:t>
      </w:r>
    </w:p>
    <w:p w14:paraId="6D6CF59B">
      <w:pPr>
        <w:pStyle w:val="15"/>
        <w:numPr>
          <w:ilvl w:val="0"/>
          <w:numId w:val="14"/>
        </w:numPr>
        <w:spacing w:line="360" w:lineRule="auto"/>
        <w:ind w:firstLineChars="0"/>
        <w:rPr>
          <w:rFonts w:ascii="Times New Roman" w:hAnsi="Times New Roman" w:eastAsia="宋体" w:cs="Times New Roman"/>
          <w:b/>
          <w:bCs/>
          <w:szCs w:val="21"/>
        </w:rPr>
      </w:pPr>
      <w:r>
        <w:rPr>
          <w:rFonts w:ascii="Times New Roman" w:hAnsi="Times New Roman" w:eastAsia="宋体" w:cs="Times New Roman"/>
          <w:b/>
          <w:bCs/>
          <w:szCs w:val="21"/>
        </w:rPr>
        <w:t>表明写作意图</w:t>
      </w:r>
    </w:p>
    <w:p w14:paraId="08172EDA">
      <w:pPr>
        <w:pStyle w:val="15"/>
        <w:numPr>
          <w:ilvl w:val="0"/>
          <w:numId w:val="21"/>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 am writing this letter to apologize for the mistake I made in …</w:t>
      </w:r>
    </w:p>
    <w:p w14:paraId="7C6D1844">
      <w:pPr>
        <w:pStyle w:val="15"/>
        <w:numPr>
          <w:ilvl w:val="0"/>
          <w:numId w:val="21"/>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 express my regret at being unable to …</w:t>
      </w:r>
    </w:p>
    <w:p w14:paraId="0048D5F4">
      <w:pPr>
        <w:pStyle w:val="15"/>
        <w:numPr>
          <w:ilvl w:val="0"/>
          <w:numId w:val="21"/>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 am indeed very sorry for what I did / said, but please believe I had no intention to …</w:t>
      </w:r>
    </w:p>
    <w:p w14:paraId="05449ED4">
      <w:pPr>
        <w:pStyle w:val="15"/>
        <w:numPr>
          <w:ilvl w:val="0"/>
          <w:numId w:val="21"/>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Much to my regret / I am terribly sorry that I am unable to …</w:t>
      </w:r>
    </w:p>
    <w:p w14:paraId="348DCC70">
      <w:pPr>
        <w:pStyle w:val="15"/>
        <w:numPr>
          <w:ilvl w:val="0"/>
          <w:numId w:val="21"/>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I’m writing this letter to make an apology to you because I can’t go to … as planned.</w:t>
      </w:r>
    </w:p>
    <w:p w14:paraId="3EE8A6FC">
      <w:pPr>
        <w:pStyle w:val="15"/>
        <w:numPr>
          <w:ilvl w:val="0"/>
          <w:numId w:val="21"/>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I’m deeply sorry but I have to let you know that …</w:t>
      </w:r>
    </w:p>
    <w:p w14:paraId="7E5AF157">
      <w:pPr>
        <w:pStyle w:val="15"/>
        <w:numPr>
          <w:ilvl w:val="0"/>
          <w:numId w:val="21"/>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I’m expressing my deepest apology for my carelessness.</w:t>
      </w:r>
    </w:p>
    <w:p w14:paraId="01E98C66">
      <w:pPr>
        <w:pStyle w:val="15"/>
        <w:numPr>
          <w:ilvl w:val="0"/>
          <w:numId w:val="21"/>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 writing to ask you to excuse me for not being able to keep our appointment.</w:t>
      </w:r>
    </w:p>
    <w:p w14:paraId="77BBC6D8">
      <w:pPr>
        <w:pStyle w:val="15"/>
        <w:numPr>
          <w:ilvl w:val="0"/>
          <w:numId w:val="21"/>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 do know that this is very impolite and must have caused you much trouble.</w:t>
      </w:r>
    </w:p>
    <w:p w14:paraId="79C84999">
      <w:pPr>
        <w:pStyle w:val="15"/>
        <w:numPr>
          <w:ilvl w:val="0"/>
          <w:numId w:val="21"/>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 feel extremely sorry that I have to be absent from …, which I once promised for special reasons.</w:t>
      </w:r>
    </w:p>
    <w:p w14:paraId="13BC708A">
      <w:pPr>
        <w:spacing w:line="360" w:lineRule="auto"/>
        <w:rPr>
          <w:rFonts w:ascii="Times New Roman" w:hAnsi="Times New Roman" w:eastAsia="宋体" w:cs="Times New Roman"/>
          <w:szCs w:val="21"/>
        </w:rPr>
      </w:pPr>
      <w:r>
        <w:rPr>
          <w:rFonts w:ascii="Times New Roman" w:hAnsi="Times New Roman" w:eastAsia="宋体" w:cs="Times New Roman"/>
          <w:szCs w:val="21"/>
        </w:rPr>
        <w:t>…</w:t>
      </w:r>
    </w:p>
    <w:p w14:paraId="3F361EA5">
      <w:pPr>
        <w:pStyle w:val="15"/>
        <w:numPr>
          <w:ilvl w:val="0"/>
          <w:numId w:val="14"/>
        </w:numPr>
        <w:spacing w:line="360" w:lineRule="auto"/>
        <w:ind w:firstLineChars="0"/>
        <w:rPr>
          <w:rFonts w:ascii="Times New Roman" w:hAnsi="Times New Roman" w:eastAsia="宋体" w:cs="Times New Roman"/>
          <w:b/>
          <w:bCs/>
          <w:szCs w:val="21"/>
        </w:rPr>
      </w:pPr>
      <w:r>
        <w:rPr>
          <w:rFonts w:ascii="Times New Roman" w:hAnsi="Times New Roman" w:eastAsia="宋体" w:cs="Times New Roman"/>
          <w:b/>
          <w:bCs/>
          <w:szCs w:val="21"/>
        </w:rPr>
        <w:t>说明具体原因</w:t>
      </w:r>
    </w:p>
    <w:p w14:paraId="1A4288D8">
      <w:pPr>
        <w:pStyle w:val="15"/>
        <w:numPr>
          <w:ilvl w:val="0"/>
          <w:numId w:val="22"/>
        </w:numPr>
        <w:spacing w:line="360" w:lineRule="auto"/>
        <w:ind w:firstLineChars="0"/>
        <w:rPr>
          <w:rFonts w:ascii="Times New Roman" w:hAnsi="Times New Roman" w:eastAsia="宋体" w:cs="Times New Roman"/>
          <w:color w:val="0000FF"/>
          <w:szCs w:val="21"/>
        </w:rPr>
      </w:pPr>
      <w:r>
        <w:rPr>
          <w:rFonts w:ascii="Times New Roman" w:hAnsi="Times New Roman" w:eastAsia="宋体" w:cs="Times New Roman"/>
          <w:color w:val="0000FF"/>
          <w:szCs w:val="21"/>
        </w:rPr>
        <w:t>无法参加某活动或不能赴约等</w:t>
      </w:r>
    </w:p>
    <w:p w14:paraId="05888556">
      <w:pPr>
        <w:spacing w:line="360" w:lineRule="auto"/>
        <w:rPr>
          <w:rFonts w:ascii="Times New Roman" w:hAnsi="Times New Roman" w:eastAsia="宋体" w:cs="Times New Roman"/>
          <w:szCs w:val="21"/>
        </w:rPr>
      </w:pP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 = 1 \* GB3 </w:instrText>
      </w:r>
      <w:r>
        <w:rPr>
          <w:rFonts w:ascii="Times New Roman" w:hAnsi="Times New Roman" w:eastAsia="宋体" w:cs="Times New Roman"/>
          <w:szCs w:val="21"/>
        </w:rPr>
        <w:fldChar w:fldCharType="separate"/>
      </w:r>
      <w:r>
        <w:rPr>
          <w:rFonts w:hint="eastAsia" w:ascii="宋体" w:hAnsi="宋体" w:eastAsia="宋体" w:cs="宋体"/>
          <w:szCs w:val="21"/>
        </w:rPr>
        <w:t>①</w:t>
      </w:r>
      <w:r>
        <w:rPr>
          <w:rFonts w:ascii="Times New Roman" w:hAnsi="Times New Roman" w:eastAsia="宋体" w:cs="Times New Roman"/>
          <w:szCs w:val="21"/>
        </w:rPr>
        <w:fldChar w:fldCharType="end"/>
      </w:r>
      <w:r>
        <w:rPr>
          <w:rFonts w:ascii="Times New Roman" w:hAnsi="Times New Roman" w:eastAsia="宋体" w:cs="Times New Roman"/>
          <w:szCs w:val="21"/>
        </w:rPr>
        <w:t xml:space="preserve"> 临时有事不能参加 (通知考试 / 家人回国需要接机 / …) (强调事件对自己的重要性)</w:t>
      </w:r>
    </w:p>
    <w:p w14:paraId="616FF6ED">
      <w:pPr>
        <w:spacing w:line="360" w:lineRule="auto"/>
        <w:rPr>
          <w:rFonts w:ascii="Times New Roman" w:hAnsi="Times New Roman" w:eastAsia="宋体" w:cs="Times New Roman"/>
          <w:szCs w:val="21"/>
        </w:rPr>
      </w:pP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 = 1 \* roman </w:instrText>
      </w:r>
      <w:r>
        <w:rPr>
          <w:rFonts w:ascii="Times New Roman" w:hAnsi="Times New Roman" w:eastAsia="宋体" w:cs="Times New Roman"/>
          <w:szCs w:val="21"/>
        </w:rPr>
        <w:fldChar w:fldCharType="separate"/>
      </w:r>
      <w:r>
        <w:rPr>
          <w:rFonts w:ascii="Times New Roman" w:hAnsi="Times New Roman" w:eastAsia="宋体" w:cs="Times New Roman"/>
          <w:szCs w:val="21"/>
        </w:rPr>
        <w:t>i</w:t>
      </w:r>
      <w:r>
        <w:rPr>
          <w:rFonts w:ascii="Times New Roman" w:hAnsi="Times New Roman" w:eastAsia="宋体" w:cs="Times New Roman"/>
          <w:szCs w:val="21"/>
        </w:rPr>
        <w:fldChar w:fldCharType="end"/>
      </w:r>
      <w:r>
        <w:rPr>
          <w:rFonts w:ascii="Times New Roman" w:hAnsi="Times New Roman" w:eastAsia="宋体" w:cs="Times New Roman"/>
          <w:szCs w:val="21"/>
        </w:rPr>
        <w:t>. It is mainly because at that time I will be fully occupied by …, which is quite out of my expectation, and that conflicts with …</w:t>
      </w:r>
    </w:p>
    <w:p w14:paraId="1F60D544">
      <w:pPr>
        <w:spacing w:line="360" w:lineRule="auto"/>
        <w:rPr>
          <w:rFonts w:ascii="Times New Roman" w:hAnsi="Times New Roman" w:eastAsia="宋体" w:cs="Times New Roman"/>
          <w:szCs w:val="21"/>
        </w:rPr>
      </w:pP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 = 2 \* roman </w:instrText>
      </w:r>
      <w:r>
        <w:rPr>
          <w:rFonts w:ascii="Times New Roman" w:hAnsi="Times New Roman" w:eastAsia="宋体" w:cs="Times New Roman"/>
          <w:szCs w:val="21"/>
        </w:rPr>
        <w:fldChar w:fldCharType="separate"/>
      </w:r>
      <w:r>
        <w:rPr>
          <w:rFonts w:ascii="Times New Roman" w:hAnsi="Times New Roman" w:eastAsia="宋体" w:cs="Times New Roman"/>
          <w:szCs w:val="21"/>
        </w:rPr>
        <w:t>ii</w:t>
      </w:r>
      <w:r>
        <w:rPr>
          <w:rFonts w:ascii="Times New Roman" w:hAnsi="Times New Roman" w:eastAsia="宋体" w:cs="Times New Roman"/>
          <w:szCs w:val="21"/>
        </w:rPr>
        <w:fldChar w:fldCharType="end"/>
      </w:r>
      <w:r>
        <w:rPr>
          <w:rFonts w:ascii="Times New Roman" w:hAnsi="Times New Roman" w:eastAsia="宋体" w:cs="Times New Roman"/>
          <w:szCs w:val="21"/>
        </w:rPr>
        <w:t>. I am forced to adjust my schedule and can’t make presence on …</w:t>
      </w:r>
    </w:p>
    <w:p w14:paraId="60E24C25">
      <w:pPr>
        <w:spacing w:line="360" w:lineRule="auto"/>
        <w:rPr>
          <w:rFonts w:ascii="Times New Roman" w:hAnsi="Times New Roman" w:eastAsia="宋体" w:cs="Times New Roman"/>
          <w:szCs w:val="21"/>
        </w:rPr>
      </w:pP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 = 3 \* roman </w:instrText>
      </w:r>
      <w:r>
        <w:rPr>
          <w:rFonts w:ascii="Times New Roman" w:hAnsi="Times New Roman" w:eastAsia="宋体" w:cs="Times New Roman"/>
          <w:szCs w:val="21"/>
        </w:rPr>
        <w:fldChar w:fldCharType="separate"/>
      </w:r>
      <w:r>
        <w:rPr>
          <w:rFonts w:ascii="Times New Roman" w:hAnsi="Times New Roman" w:eastAsia="宋体" w:cs="Times New Roman"/>
          <w:szCs w:val="21"/>
        </w:rPr>
        <w:t>iii</w:t>
      </w:r>
      <w:r>
        <w:rPr>
          <w:rFonts w:ascii="Times New Roman" w:hAnsi="Times New Roman" w:eastAsia="宋体" w:cs="Times New Roman"/>
          <w:szCs w:val="21"/>
        </w:rPr>
        <w:fldChar w:fldCharType="end"/>
      </w:r>
      <w:r>
        <w:rPr>
          <w:rFonts w:ascii="Times New Roman" w:hAnsi="Times New Roman" w:eastAsia="宋体" w:cs="Times New Roman"/>
          <w:szCs w:val="21"/>
        </w:rPr>
        <w:t>. This morning my English teacher told me that I was chosen to represent our school to take part in the … As you know, I like … very much, and therefore I treasure this chance a lot. / it is of crucial significance to me</w:t>
      </w:r>
    </w:p>
    <w:p w14:paraId="64901B5B">
      <w:pPr>
        <w:spacing w:line="360" w:lineRule="auto"/>
        <w:rPr>
          <w:rFonts w:ascii="Times New Roman" w:hAnsi="Times New Roman" w:eastAsia="宋体" w:cs="Times New Roman"/>
          <w:szCs w:val="21"/>
        </w:rPr>
      </w:pP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 = 4 \* roman </w:instrText>
      </w:r>
      <w:r>
        <w:rPr>
          <w:rFonts w:ascii="Times New Roman" w:hAnsi="Times New Roman" w:eastAsia="宋体" w:cs="Times New Roman"/>
          <w:szCs w:val="21"/>
        </w:rPr>
        <w:fldChar w:fldCharType="separate"/>
      </w:r>
      <w:r>
        <w:rPr>
          <w:rFonts w:ascii="Times New Roman" w:hAnsi="Times New Roman" w:eastAsia="宋体" w:cs="Times New Roman"/>
          <w:szCs w:val="21"/>
        </w:rPr>
        <w:t>iv</w:t>
      </w:r>
      <w:r>
        <w:rPr>
          <w:rFonts w:ascii="Times New Roman" w:hAnsi="Times New Roman" w:eastAsia="宋体" w:cs="Times New Roman"/>
          <w:szCs w:val="21"/>
        </w:rPr>
        <w:fldChar w:fldCharType="end"/>
      </w:r>
      <w:r>
        <w:rPr>
          <w:rFonts w:ascii="Times New Roman" w:hAnsi="Times New Roman" w:eastAsia="宋体" w:cs="Times New Roman"/>
          <w:szCs w:val="21"/>
        </w:rPr>
        <w:t>. My uncle is returning home from France, and I have to pick him up at the airport at … tomorrow afternoon (时间可根据要求调整)</w:t>
      </w:r>
    </w:p>
    <w:p w14:paraId="07764BD4">
      <w:pPr>
        <w:spacing w:line="360" w:lineRule="auto"/>
        <w:rPr>
          <w:rFonts w:ascii="Times New Roman" w:hAnsi="Times New Roman" w:eastAsia="宋体" w:cs="Times New Roman"/>
          <w:szCs w:val="21"/>
        </w:rPr>
      </w:pP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 = 2 \* GB3 </w:instrText>
      </w:r>
      <w:r>
        <w:rPr>
          <w:rFonts w:ascii="Times New Roman" w:hAnsi="Times New Roman" w:eastAsia="宋体" w:cs="Times New Roman"/>
          <w:szCs w:val="21"/>
        </w:rPr>
        <w:fldChar w:fldCharType="separate"/>
      </w:r>
      <w:r>
        <w:rPr>
          <w:rFonts w:hint="eastAsia" w:ascii="宋体" w:hAnsi="宋体" w:eastAsia="宋体" w:cs="宋体"/>
          <w:szCs w:val="21"/>
        </w:rPr>
        <w:t>②</w:t>
      </w:r>
      <w:r>
        <w:rPr>
          <w:rFonts w:ascii="Times New Roman" w:hAnsi="Times New Roman" w:eastAsia="宋体" w:cs="Times New Roman"/>
          <w:szCs w:val="21"/>
        </w:rPr>
        <w:fldChar w:fldCharType="end"/>
      </w:r>
      <w:r>
        <w:rPr>
          <w:rFonts w:ascii="Times New Roman" w:hAnsi="Times New Roman" w:eastAsia="宋体" w:cs="Times New Roman"/>
          <w:szCs w:val="21"/>
        </w:rPr>
        <w:t xml:space="preserve"> 自己生病 (比较严重，医生嘱咐要休息几天) (强调具体症状及医生嘱咐)</w:t>
      </w:r>
    </w:p>
    <w:p w14:paraId="6047A85B">
      <w:pPr>
        <w:spacing w:line="360" w:lineRule="auto"/>
        <w:rPr>
          <w:rFonts w:ascii="Times New Roman" w:hAnsi="Times New Roman" w:eastAsia="宋体" w:cs="Times New Roman"/>
          <w:szCs w:val="21"/>
        </w:rPr>
      </w:pP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 = 3 \* GB3 </w:instrText>
      </w:r>
      <w:r>
        <w:rPr>
          <w:rFonts w:ascii="Times New Roman" w:hAnsi="Times New Roman" w:eastAsia="宋体" w:cs="Times New Roman"/>
          <w:szCs w:val="21"/>
        </w:rPr>
        <w:fldChar w:fldCharType="separate"/>
      </w:r>
      <w:r>
        <w:rPr>
          <w:rFonts w:hint="eastAsia" w:ascii="宋体" w:hAnsi="宋体" w:eastAsia="宋体" w:cs="宋体"/>
          <w:szCs w:val="21"/>
        </w:rPr>
        <w:t>③</w:t>
      </w:r>
      <w:r>
        <w:rPr>
          <w:rFonts w:ascii="Times New Roman" w:hAnsi="Times New Roman" w:eastAsia="宋体" w:cs="Times New Roman"/>
          <w:szCs w:val="21"/>
        </w:rPr>
        <w:fldChar w:fldCharType="end"/>
      </w:r>
      <w:r>
        <w:rPr>
          <w:rFonts w:ascii="Times New Roman" w:hAnsi="Times New Roman" w:eastAsia="宋体" w:cs="Times New Roman"/>
          <w:szCs w:val="21"/>
        </w:rPr>
        <w:t xml:space="preserve"> 家人生病 (一位家人生病，其余家人忙于工作或出差不在家等) (强调自己别无选择)</w:t>
      </w:r>
    </w:p>
    <w:p w14:paraId="38128892">
      <w:pPr>
        <w:spacing w:line="360" w:lineRule="auto"/>
        <w:rPr>
          <w:rFonts w:ascii="Times New Roman" w:hAnsi="Times New Roman" w:eastAsia="宋体" w:cs="Times New Roman"/>
          <w:szCs w:val="21"/>
        </w:rPr>
      </w:pP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 = 1 \* roman </w:instrText>
      </w:r>
      <w:r>
        <w:rPr>
          <w:rFonts w:ascii="Times New Roman" w:hAnsi="Times New Roman" w:eastAsia="宋体" w:cs="Times New Roman"/>
          <w:szCs w:val="21"/>
        </w:rPr>
        <w:fldChar w:fldCharType="separate"/>
      </w:r>
      <w:r>
        <w:rPr>
          <w:rFonts w:ascii="Times New Roman" w:hAnsi="Times New Roman" w:eastAsia="宋体" w:cs="Times New Roman"/>
          <w:szCs w:val="21"/>
        </w:rPr>
        <w:t>i</w:t>
      </w:r>
      <w:r>
        <w:rPr>
          <w:rFonts w:ascii="Times New Roman" w:hAnsi="Times New Roman" w:eastAsia="宋体" w:cs="Times New Roman"/>
          <w:szCs w:val="21"/>
        </w:rPr>
        <w:fldChar w:fldCharType="end"/>
      </w:r>
      <w:r>
        <w:rPr>
          <w:rFonts w:ascii="Times New Roman" w:hAnsi="Times New Roman" w:eastAsia="宋体" w:cs="Times New Roman"/>
          <w:szCs w:val="21"/>
        </w:rPr>
        <w:t>. But now, much to my regret that I may not be able to keep my promise because my sister was injured in a car accident.</w:t>
      </w:r>
    </w:p>
    <w:p w14:paraId="3A0E16E4">
      <w:pPr>
        <w:spacing w:line="360" w:lineRule="auto"/>
        <w:rPr>
          <w:rFonts w:ascii="Times New Roman" w:hAnsi="Times New Roman" w:eastAsia="宋体" w:cs="Times New Roman"/>
          <w:szCs w:val="21"/>
        </w:rPr>
      </w:pP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 = 2 \* roman </w:instrText>
      </w:r>
      <w:r>
        <w:rPr>
          <w:rFonts w:ascii="Times New Roman" w:hAnsi="Times New Roman" w:eastAsia="宋体" w:cs="Times New Roman"/>
          <w:szCs w:val="21"/>
        </w:rPr>
        <w:fldChar w:fldCharType="separate"/>
      </w:r>
      <w:r>
        <w:rPr>
          <w:rFonts w:ascii="Times New Roman" w:hAnsi="Times New Roman" w:eastAsia="宋体" w:cs="Times New Roman"/>
          <w:szCs w:val="21"/>
        </w:rPr>
        <w:t>ii</w:t>
      </w:r>
      <w:r>
        <w:rPr>
          <w:rFonts w:ascii="Times New Roman" w:hAnsi="Times New Roman" w:eastAsia="宋体" w:cs="Times New Roman"/>
          <w:szCs w:val="21"/>
        </w:rPr>
        <w:fldChar w:fldCharType="end"/>
      </w:r>
      <w:r>
        <w:rPr>
          <w:rFonts w:ascii="Times New Roman" w:hAnsi="Times New Roman" w:eastAsia="宋体" w:cs="Times New Roman"/>
          <w:szCs w:val="21"/>
        </w:rPr>
        <w:t>. I must look after her in the hospital for several days given that all my family are now busy dealing with the accident which happened suddenly.</w:t>
      </w:r>
    </w:p>
    <w:p w14:paraId="4990F81A">
      <w:pPr>
        <w:spacing w:line="360" w:lineRule="auto"/>
        <w:rPr>
          <w:rFonts w:ascii="Times New Roman" w:hAnsi="Times New Roman" w:eastAsia="宋体" w:cs="Times New Roman"/>
          <w:szCs w:val="21"/>
        </w:rPr>
      </w:pP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 = 4 \* GB3 </w:instrText>
      </w:r>
      <w:r>
        <w:rPr>
          <w:rFonts w:ascii="Times New Roman" w:hAnsi="Times New Roman" w:eastAsia="宋体" w:cs="Times New Roman"/>
          <w:szCs w:val="21"/>
        </w:rPr>
        <w:fldChar w:fldCharType="separate"/>
      </w:r>
      <w:r>
        <w:rPr>
          <w:rFonts w:hint="eastAsia" w:ascii="宋体" w:hAnsi="宋体" w:eastAsia="宋体" w:cs="宋体"/>
          <w:szCs w:val="21"/>
        </w:rPr>
        <w:t>④</w:t>
      </w:r>
      <w:r>
        <w:rPr>
          <w:rFonts w:ascii="Times New Roman" w:hAnsi="Times New Roman" w:eastAsia="宋体" w:cs="Times New Roman"/>
          <w:szCs w:val="21"/>
        </w:rPr>
        <w:fldChar w:fldCharType="end"/>
      </w:r>
      <w:r>
        <w:rPr>
          <w:rFonts w:ascii="Times New Roman" w:hAnsi="Times New Roman" w:eastAsia="宋体" w:cs="Times New Roman"/>
          <w:szCs w:val="21"/>
        </w:rPr>
        <w:t xml:space="preserve"> 其他人生病 (自己送病人去医院，用于过去的事件) (自己需要代替病人完成某事，用于未发生事件)</w:t>
      </w:r>
    </w:p>
    <w:p w14:paraId="598ADE07">
      <w:pPr>
        <w:spacing w:line="360" w:lineRule="auto"/>
        <w:rPr>
          <w:rFonts w:ascii="Times New Roman" w:hAnsi="Times New Roman" w:eastAsia="宋体" w:cs="Times New Roman"/>
          <w:szCs w:val="21"/>
        </w:rPr>
      </w:pP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 = 1 \* roman </w:instrText>
      </w:r>
      <w:r>
        <w:rPr>
          <w:rFonts w:ascii="Times New Roman" w:hAnsi="Times New Roman" w:eastAsia="宋体" w:cs="Times New Roman"/>
          <w:szCs w:val="21"/>
        </w:rPr>
        <w:fldChar w:fldCharType="separate"/>
      </w:r>
      <w:r>
        <w:rPr>
          <w:rFonts w:ascii="Times New Roman" w:hAnsi="Times New Roman" w:eastAsia="宋体" w:cs="Times New Roman"/>
          <w:szCs w:val="21"/>
        </w:rPr>
        <w:t>i</w:t>
      </w:r>
      <w:r>
        <w:rPr>
          <w:rFonts w:ascii="Times New Roman" w:hAnsi="Times New Roman" w:eastAsia="宋体" w:cs="Times New Roman"/>
          <w:szCs w:val="21"/>
        </w:rPr>
        <w:fldChar w:fldCharType="end"/>
      </w:r>
      <w:r>
        <w:rPr>
          <w:rFonts w:ascii="Times New Roman" w:hAnsi="Times New Roman" w:eastAsia="宋体" w:cs="Times New Roman"/>
          <w:szCs w:val="21"/>
        </w:rPr>
        <w:t xml:space="preserve">. But the person who was originally appointed to it is now seriously ill in hospital. </w:t>
      </w:r>
    </w:p>
    <w:p w14:paraId="3F74918D">
      <w:pPr>
        <w:spacing w:line="360" w:lineRule="auto"/>
        <w:rPr>
          <w:rFonts w:ascii="Times New Roman" w:hAnsi="Times New Roman" w:eastAsia="宋体" w:cs="Times New Roman"/>
          <w:szCs w:val="21"/>
        </w:rPr>
      </w:pP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 = 2 \* roman </w:instrText>
      </w:r>
      <w:r>
        <w:rPr>
          <w:rFonts w:ascii="Times New Roman" w:hAnsi="Times New Roman" w:eastAsia="宋体" w:cs="Times New Roman"/>
          <w:szCs w:val="21"/>
        </w:rPr>
        <w:fldChar w:fldCharType="separate"/>
      </w:r>
      <w:r>
        <w:rPr>
          <w:rFonts w:ascii="Times New Roman" w:hAnsi="Times New Roman" w:eastAsia="宋体" w:cs="Times New Roman"/>
          <w:szCs w:val="21"/>
        </w:rPr>
        <w:t>ii</w:t>
      </w:r>
      <w:r>
        <w:rPr>
          <w:rFonts w:ascii="Times New Roman" w:hAnsi="Times New Roman" w:eastAsia="宋体" w:cs="Times New Roman"/>
          <w:szCs w:val="21"/>
        </w:rPr>
        <w:fldChar w:fldCharType="end"/>
      </w:r>
      <w:r>
        <w:rPr>
          <w:rFonts w:ascii="Times New Roman" w:hAnsi="Times New Roman" w:eastAsia="宋体" w:cs="Times New Roman"/>
          <w:szCs w:val="21"/>
        </w:rPr>
        <w:t xml:space="preserve">. I have been asked to take his / her place to attend the … </w:t>
      </w:r>
    </w:p>
    <w:p w14:paraId="7600B459">
      <w:pPr>
        <w:spacing w:line="360" w:lineRule="auto"/>
        <w:rPr>
          <w:rFonts w:ascii="Times New Roman" w:hAnsi="Times New Roman" w:eastAsia="宋体" w:cs="Times New Roman"/>
          <w:szCs w:val="21"/>
        </w:rPr>
      </w:pP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 = 3 \* roman </w:instrText>
      </w:r>
      <w:r>
        <w:rPr>
          <w:rFonts w:ascii="Times New Roman" w:hAnsi="Times New Roman" w:eastAsia="宋体" w:cs="Times New Roman"/>
          <w:szCs w:val="21"/>
        </w:rPr>
        <w:fldChar w:fldCharType="separate"/>
      </w:r>
      <w:r>
        <w:rPr>
          <w:rFonts w:ascii="Times New Roman" w:hAnsi="Times New Roman" w:eastAsia="宋体" w:cs="Times New Roman"/>
          <w:szCs w:val="21"/>
        </w:rPr>
        <w:t>iii</w:t>
      </w:r>
      <w:r>
        <w:rPr>
          <w:rFonts w:ascii="Times New Roman" w:hAnsi="Times New Roman" w:eastAsia="宋体" w:cs="Times New Roman"/>
          <w:szCs w:val="21"/>
        </w:rPr>
        <w:fldChar w:fldCharType="end"/>
      </w:r>
      <w:r>
        <w:rPr>
          <w:rFonts w:ascii="Times New Roman" w:hAnsi="Times New Roman" w:eastAsia="宋体" w:cs="Times New Roman"/>
          <w:szCs w:val="21"/>
        </w:rPr>
        <w:t>. I do reckon that at present any explanation is pale and futile. However, on my way to meet you, an old lady suddenly fainted due to heart attack on the bus.</w:t>
      </w:r>
    </w:p>
    <w:p w14:paraId="1413AA47">
      <w:pPr>
        <w:spacing w:line="360" w:lineRule="auto"/>
        <w:rPr>
          <w:rFonts w:ascii="Times New Roman" w:hAnsi="Times New Roman" w:eastAsia="宋体" w:cs="Times New Roman"/>
          <w:szCs w:val="21"/>
        </w:rPr>
      </w:pP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 = 4 \* roman </w:instrText>
      </w:r>
      <w:r>
        <w:rPr>
          <w:rFonts w:ascii="Times New Roman" w:hAnsi="Times New Roman" w:eastAsia="宋体" w:cs="Times New Roman"/>
          <w:szCs w:val="21"/>
        </w:rPr>
        <w:fldChar w:fldCharType="separate"/>
      </w:r>
      <w:r>
        <w:rPr>
          <w:rFonts w:ascii="Times New Roman" w:hAnsi="Times New Roman" w:eastAsia="宋体" w:cs="Times New Roman"/>
          <w:szCs w:val="21"/>
        </w:rPr>
        <w:t>iv</w:t>
      </w:r>
      <w:r>
        <w:rPr>
          <w:rFonts w:ascii="Times New Roman" w:hAnsi="Times New Roman" w:eastAsia="宋体" w:cs="Times New Roman"/>
          <w:szCs w:val="21"/>
        </w:rPr>
        <w:fldChar w:fldCharType="end"/>
      </w:r>
      <w:r>
        <w:rPr>
          <w:rFonts w:ascii="Times New Roman" w:hAnsi="Times New Roman" w:eastAsia="宋体" w:cs="Times New Roman"/>
          <w:szCs w:val="21"/>
        </w:rPr>
        <w:t>. I sent her into a nearby hospital and stayed there until her son came, which spoiled our appointment.</w:t>
      </w:r>
    </w:p>
    <w:p w14:paraId="517827A7">
      <w:pPr>
        <w:pStyle w:val="15"/>
        <w:numPr>
          <w:ilvl w:val="0"/>
          <w:numId w:val="22"/>
        </w:numPr>
        <w:spacing w:line="360" w:lineRule="auto"/>
        <w:ind w:firstLineChars="0"/>
        <w:rPr>
          <w:rFonts w:ascii="Times New Roman" w:hAnsi="Times New Roman" w:eastAsia="宋体" w:cs="Times New Roman"/>
          <w:color w:val="0000FF"/>
          <w:szCs w:val="21"/>
        </w:rPr>
      </w:pPr>
      <w:r>
        <w:rPr>
          <w:rFonts w:ascii="Times New Roman" w:hAnsi="Times New Roman" w:eastAsia="宋体" w:cs="Times New Roman"/>
          <w:color w:val="0000FF"/>
          <w:szCs w:val="21"/>
        </w:rPr>
        <w:t>打坏物品或弄丢东西</w:t>
      </w:r>
    </w:p>
    <w:p w14:paraId="099624E9">
      <w:pPr>
        <w:spacing w:line="360" w:lineRule="auto"/>
        <w:rPr>
          <w:rFonts w:ascii="Times New Roman" w:hAnsi="Times New Roman" w:eastAsia="宋体" w:cs="Times New Roman"/>
          <w:szCs w:val="21"/>
        </w:rPr>
      </w:pP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 = 1 \* GB3 </w:instrText>
      </w:r>
      <w:r>
        <w:rPr>
          <w:rFonts w:ascii="Times New Roman" w:hAnsi="Times New Roman" w:eastAsia="宋体" w:cs="Times New Roman"/>
          <w:szCs w:val="21"/>
        </w:rPr>
        <w:fldChar w:fldCharType="separate"/>
      </w:r>
      <w:r>
        <w:rPr>
          <w:rFonts w:hint="eastAsia" w:ascii="宋体" w:hAnsi="宋体" w:eastAsia="宋体" w:cs="宋体"/>
          <w:szCs w:val="21"/>
        </w:rPr>
        <w:t>①</w:t>
      </w:r>
      <w:r>
        <w:rPr>
          <w:rFonts w:ascii="Times New Roman" w:hAnsi="Times New Roman" w:eastAsia="宋体" w:cs="Times New Roman"/>
          <w:szCs w:val="21"/>
        </w:rPr>
        <w:fldChar w:fldCharType="end"/>
      </w:r>
      <w:r>
        <w:rPr>
          <w:rFonts w:ascii="Times New Roman" w:hAnsi="Times New Roman" w:eastAsia="宋体" w:cs="Times New Roman"/>
          <w:szCs w:val="21"/>
        </w:rPr>
        <w:t xml:space="preserve"> 因为想要清理 / 仔细观看等原因不小心摔坏</w:t>
      </w:r>
    </w:p>
    <w:p w14:paraId="6012C00E">
      <w:pPr>
        <w:spacing w:line="360" w:lineRule="auto"/>
        <w:rPr>
          <w:rFonts w:ascii="Times New Roman" w:hAnsi="Times New Roman" w:eastAsia="宋体" w:cs="Times New Roman"/>
          <w:szCs w:val="21"/>
        </w:rPr>
      </w:pPr>
      <w:r>
        <w:rPr>
          <w:rFonts w:ascii="Times New Roman" w:hAnsi="Times New Roman" w:eastAsia="宋体" w:cs="Times New Roman"/>
          <w:szCs w:val="21"/>
        </w:rPr>
        <w:t>Eg. I occasionally found the face of the … was dirty when sweeping the floor, so I took it down and clean it with a piece of soft cloth. Unexpectedly, when I put it back where it was, it fell off and dropped onto the ground.</w:t>
      </w:r>
    </w:p>
    <w:p w14:paraId="4A5EC8E1">
      <w:pPr>
        <w:spacing w:line="360" w:lineRule="auto"/>
        <w:rPr>
          <w:rFonts w:ascii="Times New Roman" w:hAnsi="Times New Roman" w:eastAsia="宋体" w:cs="Times New Roman"/>
          <w:szCs w:val="21"/>
        </w:rPr>
      </w:pP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 = 2 \* GB3 </w:instrText>
      </w:r>
      <w:r>
        <w:rPr>
          <w:rFonts w:ascii="Times New Roman" w:hAnsi="Times New Roman" w:eastAsia="宋体" w:cs="Times New Roman"/>
          <w:szCs w:val="21"/>
        </w:rPr>
        <w:fldChar w:fldCharType="separate"/>
      </w:r>
      <w:r>
        <w:rPr>
          <w:rFonts w:hint="eastAsia" w:ascii="宋体" w:hAnsi="宋体" w:eastAsia="宋体" w:cs="宋体"/>
          <w:szCs w:val="21"/>
        </w:rPr>
        <w:t>②</w:t>
      </w:r>
      <w:r>
        <w:rPr>
          <w:rFonts w:ascii="Times New Roman" w:hAnsi="Times New Roman" w:eastAsia="宋体" w:cs="Times New Roman"/>
          <w:szCs w:val="21"/>
        </w:rPr>
        <w:fldChar w:fldCharType="end"/>
      </w:r>
      <w:r>
        <w:rPr>
          <w:rFonts w:ascii="Times New Roman" w:hAnsi="Times New Roman" w:eastAsia="宋体" w:cs="Times New Roman"/>
          <w:szCs w:val="21"/>
        </w:rPr>
        <w:t xml:space="preserve"> 由于着急忘在别处，且无法找回</w:t>
      </w:r>
    </w:p>
    <w:p w14:paraId="314D39E1">
      <w:pPr>
        <w:spacing w:line="360" w:lineRule="auto"/>
        <w:rPr>
          <w:rFonts w:ascii="Times New Roman" w:hAnsi="Times New Roman" w:eastAsia="宋体" w:cs="Times New Roman"/>
          <w:szCs w:val="21"/>
        </w:rPr>
      </w:pPr>
      <w:r>
        <w:rPr>
          <w:rFonts w:ascii="Times New Roman" w:hAnsi="Times New Roman" w:eastAsia="宋体" w:cs="Times New Roman"/>
          <w:szCs w:val="21"/>
        </w:rPr>
        <w:t>Eg. I like it so much that I took it wherever I went. Unfortunately, the other day during the trip to … I was in such a hurry to get off the train that I forgot to put it back in my bag.</w:t>
      </w:r>
    </w:p>
    <w:p w14:paraId="7AB233EB">
      <w:pPr>
        <w:spacing w:line="360" w:lineRule="auto"/>
        <w:rPr>
          <w:rFonts w:ascii="Times New Roman" w:hAnsi="Times New Roman" w:eastAsia="宋体" w:cs="Times New Roman"/>
          <w:szCs w:val="21"/>
        </w:rPr>
      </w:pP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 = 3 \* GB3 </w:instrText>
      </w:r>
      <w:r>
        <w:rPr>
          <w:rFonts w:ascii="Times New Roman" w:hAnsi="Times New Roman" w:eastAsia="宋体" w:cs="Times New Roman"/>
          <w:szCs w:val="21"/>
        </w:rPr>
        <w:fldChar w:fldCharType="separate"/>
      </w:r>
      <w:r>
        <w:rPr>
          <w:rFonts w:hint="eastAsia" w:ascii="宋体" w:hAnsi="宋体" w:eastAsia="宋体" w:cs="宋体"/>
          <w:szCs w:val="21"/>
        </w:rPr>
        <w:t>③</w:t>
      </w:r>
      <w:r>
        <w:rPr>
          <w:rFonts w:ascii="Times New Roman" w:hAnsi="Times New Roman" w:eastAsia="宋体" w:cs="Times New Roman"/>
          <w:szCs w:val="21"/>
        </w:rPr>
        <w:fldChar w:fldCharType="end"/>
      </w:r>
      <w:r>
        <w:rPr>
          <w:rFonts w:ascii="Times New Roman" w:hAnsi="Times New Roman" w:eastAsia="宋体" w:cs="Times New Roman"/>
          <w:szCs w:val="21"/>
        </w:rPr>
        <w:t xml:space="preserve"> 小心放置，但被偷，且无法找回</w:t>
      </w:r>
    </w:p>
    <w:p w14:paraId="217EADA4">
      <w:pPr>
        <w:spacing w:line="360" w:lineRule="auto"/>
        <w:rPr>
          <w:rFonts w:ascii="Times New Roman" w:hAnsi="Times New Roman" w:eastAsia="宋体" w:cs="Times New Roman"/>
          <w:szCs w:val="21"/>
        </w:rPr>
      </w:pPr>
      <w:r>
        <w:rPr>
          <w:rFonts w:ascii="Times New Roman" w:hAnsi="Times New Roman" w:eastAsia="宋体" w:cs="Times New Roman"/>
          <w:szCs w:val="21"/>
        </w:rPr>
        <w:t>Eg. I put it in my school bag after we met yesterday. But it is sad that it was stolen on my way home. I tried to get it back but failed. How angry and guilty I felt!</w:t>
      </w:r>
    </w:p>
    <w:p w14:paraId="13D83C61">
      <w:pPr>
        <w:pStyle w:val="15"/>
        <w:numPr>
          <w:ilvl w:val="0"/>
          <w:numId w:val="22"/>
        </w:numPr>
        <w:spacing w:line="360" w:lineRule="auto"/>
        <w:ind w:firstLineChars="0"/>
        <w:rPr>
          <w:rFonts w:ascii="Times New Roman" w:hAnsi="Times New Roman" w:eastAsia="宋体" w:cs="Times New Roman"/>
          <w:color w:val="0000FF"/>
          <w:szCs w:val="21"/>
        </w:rPr>
      </w:pPr>
      <w:r>
        <w:rPr>
          <w:rFonts w:ascii="Times New Roman" w:hAnsi="Times New Roman" w:eastAsia="宋体" w:cs="Times New Roman"/>
          <w:color w:val="0000FF"/>
          <w:szCs w:val="21"/>
        </w:rPr>
        <w:t>其他</w:t>
      </w:r>
    </w:p>
    <w:p w14:paraId="699119DF">
      <w:pPr>
        <w:spacing w:line="360" w:lineRule="auto"/>
        <w:rPr>
          <w:rFonts w:ascii="Times New Roman" w:hAnsi="Times New Roman" w:eastAsia="宋体" w:cs="Times New Roman"/>
          <w:szCs w:val="21"/>
        </w:rPr>
      </w:pPr>
      <w:r>
        <w:rPr>
          <w:rFonts w:ascii="Times New Roman" w:hAnsi="Times New Roman" w:eastAsia="宋体" w:cs="Times New Roman"/>
          <w:szCs w:val="21"/>
        </w:rPr>
        <w:t>Owing to …, I’m unable to spare time to … as scheduled.</w:t>
      </w:r>
    </w:p>
    <w:p w14:paraId="7E9A6888">
      <w:pPr>
        <w:spacing w:line="360" w:lineRule="auto"/>
        <w:rPr>
          <w:rFonts w:ascii="Times New Roman" w:hAnsi="Times New Roman" w:eastAsia="宋体" w:cs="Times New Roman"/>
          <w:szCs w:val="21"/>
        </w:rPr>
      </w:pPr>
      <w:r>
        <w:rPr>
          <w:rFonts w:ascii="Times New Roman" w:hAnsi="Times New Roman" w:eastAsia="宋体" w:cs="Times New Roman"/>
          <w:szCs w:val="21"/>
        </w:rPr>
        <w:t>The reason why I can’t keep my promise is that …</w:t>
      </w:r>
    </w:p>
    <w:p w14:paraId="04A93886">
      <w:pPr>
        <w:spacing w:line="360" w:lineRule="auto"/>
        <w:rPr>
          <w:rFonts w:ascii="Times New Roman" w:hAnsi="Times New Roman" w:eastAsia="宋体" w:cs="Times New Roman"/>
          <w:szCs w:val="21"/>
        </w:rPr>
      </w:pPr>
      <w:r>
        <w:rPr>
          <w:rFonts w:ascii="Times New Roman" w:hAnsi="Times New Roman" w:eastAsia="宋体" w:cs="Times New Roman"/>
          <w:szCs w:val="21"/>
        </w:rPr>
        <w:t>What troubles me is that … which led to my absence.</w:t>
      </w:r>
    </w:p>
    <w:p w14:paraId="6AEA1DC1">
      <w:pPr>
        <w:spacing w:line="360" w:lineRule="auto"/>
        <w:rPr>
          <w:rFonts w:ascii="Times New Roman" w:hAnsi="Times New Roman" w:eastAsia="宋体" w:cs="Times New Roman"/>
          <w:szCs w:val="21"/>
        </w:rPr>
      </w:pPr>
      <w:r>
        <w:rPr>
          <w:rFonts w:ascii="Times New Roman" w:hAnsi="Times New Roman" w:eastAsia="宋体" w:cs="Times New Roman"/>
          <w:szCs w:val="21"/>
        </w:rPr>
        <w:t>It’s a pity that … As a result, I have no choice but to …</w:t>
      </w:r>
    </w:p>
    <w:p w14:paraId="32847458">
      <w:pPr>
        <w:spacing w:line="360" w:lineRule="auto"/>
        <w:rPr>
          <w:rFonts w:ascii="Times New Roman" w:hAnsi="Times New Roman" w:eastAsia="宋体" w:cs="Times New Roman"/>
          <w:szCs w:val="21"/>
        </w:rPr>
      </w:pPr>
      <w:r>
        <w:rPr>
          <w:rFonts w:ascii="Times New Roman" w:hAnsi="Times New Roman" w:eastAsia="宋体" w:cs="Times New Roman"/>
          <w:szCs w:val="21"/>
        </w:rPr>
        <w:t>…</w:t>
      </w:r>
    </w:p>
    <w:p w14:paraId="1E7017EE">
      <w:pPr>
        <w:pStyle w:val="15"/>
        <w:numPr>
          <w:ilvl w:val="0"/>
          <w:numId w:val="14"/>
        </w:numPr>
        <w:spacing w:line="360" w:lineRule="auto"/>
        <w:ind w:firstLineChars="0"/>
        <w:rPr>
          <w:rFonts w:ascii="Times New Roman" w:hAnsi="Times New Roman" w:eastAsia="宋体" w:cs="Times New Roman"/>
          <w:b/>
          <w:bCs/>
          <w:szCs w:val="21"/>
        </w:rPr>
      </w:pPr>
      <w:r>
        <w:rPr>
          <w:rFonts w:ascii="Times New Roman" w:hAnsi="Times New Roman" w:eastAsia="宋体" w:cs="Times New Roman"/>
          <w:b/>
          <w:bCs/>
          <w:szCs w:val="21"/>
        </w:rPr>
        <w:t>提供补救措施，寻求原谅</w:t>
      </w:r>
    </w:p>
    <w:p w14:paraId="4D52D5A2">
      <w:pPr>
        <w:pStyle w:val="15"/>
        <w:numPr>
          <w:ilvl w:val="0"/>
          <w:numId w:val="23"/>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 xml:space="preserve">By the way, can we have dinner together some time next week? </w:t>
      </w:r>
    </w:p>
    <w:p w14:paraId="7DDA8F53">
      <w:pPr>
        <w:pStyle w:val="15"/>
        <w:numPr>
          <w:ilvl w:val="0"/>
          <w:numId w:val="23"/>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Is it possible that I make up the loss by …? If so, I will …</w:t>
      </w:r>
    </w:p>
    <w:p w14:paraId="44B95D6F">
      <w:pPr>
        <w:pStyle w:val="15"/>
        <w:numPr>
          <w:ilvl w:val="0"/>
          <w:numId w:val="23"/>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Maybe we can fix another time to … as long as you are available.</w:t>
      </w:r>
    </w:p>
    <w:p w14:paraId="164255F3">
      <w:pPr>
        <w:pStyle w:val="15"/>
        <w:numPr>
          <w:ilvl w:val="0"/>
          <w:numId w:val="23"/>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Please accept my sincere apology from my bottom of my heart.</w:t>
      </w:r>
    </w:p>
    <w:p w14:paraId="09E810F7">
      <w:pPr>
        <w:pStyle w:val="15"/>
        <w:numPr>
          <w:ilvl w:val="0"/>
          <w:numId w:val="23"/>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Will you be available on … or you can tell me when it is convenient for you.</w:t>
      </w:r>
    </w:p>
    <w:p w14:paraId="26DF845C">
      <w:pPr>
        <w:pStyle w:val="15"/>
        <w:numPr>
          <w:ilvl w:val="0"/>
          <w:numId w:val="23"/>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 promise that I will tighten my belt these days to get you a completely new one by the end of this month.</w:t>
      </w:r>
    </w:p>
    <w:p w14:paraId="67E592D7">
      <w:pPr>
        <w:pStyle w:val="15"/>
        <w:numPr>
          <w:ilvl w:val="0"/>
          <w:numId w:val="23"/>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 am really sorry for all the trouble and inconvenience I have caused.</w:t>
      </w:r>
    </w:p>
    <w:p w14:paraId="4B997BA4">
      <w:pPr>
        <w:spacing w:line="360" w:lineRule="auto"/>
        <w:rPr>
          <w:rFonts w:ascii="Times New Roman" w:hAnsi="Times New Roman" w:eastAsia="宋体" w:cs="Times New Roman"/>
        </w:rPr>
      </w:pPr>
      <w:r>
        <w:rPr>
          <w:rFonts w:ascii="Times New Roman" w:hAnsi="Times New Roman" w:eastAsia="宋体" w:cs="Times New Roman"/>
          <w:szCs w:val="21"/>
        </w:rPr>
        <w:t>…</w:t>
      </w:r>
    </w:p>
    <w:p w14:paraId="22FA2D2B">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b/>
          <w:color w:val="0000FF"/>
          <w:spacing w:val="0"/>
          <w:highlight w:val="cyan"/>
          <w:shd w:val="clear" w:color="FFFFFF" w:fill="D9D9D9"/>
          <w:lang w:val="en-US" w:eastAsia="zh-CN"/>
        </w:rPr>
      </w:pPr>
      <w:r>
        <w:rPr>
          <w:rFonts w:hint="eastAsia" w:ascii="宋体" w:hAnsi="宋体"/>
          <w:b/>
          <w:color w:val="0000FF"/>
          <w:spacing w:val="0"/>
          <w:highlight w:val="cyan"/>
          <w:shd w:val="clear" w:color="FFFFFF" w:fill="D9D9D9"/>
          <w:lang w:val="en-US" w:eastAsia="zh-CN"/>
        </w:rPr>
        <w:t>6.感谢信</w:t>
      </w:r>
    </w:p>
    <w:p w14:paraId="72A388BC">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感谢信是指在日常学习和生活中，当接受馈赠，邀请，照顾，慰问，祝贺后，给对方道谢的信件。感谢信应写的真诚，具体，及时。内容通常包括：1. 表明写信原因；2. 给出感谢的原因和细节；3. 再次致谢。</w:t>
      </w:r>
    </w:p>
    <w:p w14:paraId="06C18465">
      <w:pPr>
        <w:pStyle w:val="15"/>
        <w:numPr>
          <w:ilvl w:val="0"/>
          <w:numId w:val="24"/>
        </w:numPr>
        <w:spacing w:line="360" w:lineRule="auto"/>
        <w:ind w:firstLineChars="0"/>
        <w:rPr>
          <w:rFonts w:ascii="Times New Roman" w:hAnsi="Times New Roman" w:eastAsia="宋体" w:cs="Times New Roman"/>
          <w:b/>
          <w:bCs/>
        </w:rPr>
      </w:pPr>
      <w:r>
        <w:rPr>
          <w:rFonts w:ascii="Times New Roman" w:hAnsi="Times New Roman" w:eastAsia="宋体" w:cs="Times New Roman"/>
          <w:b/>
          <w:bCs/>
        </w:rPr>
        <w:t>表明写信原因</w:t>
      </w:r>
    </w:p>
    <w:p w14:paraId="4900BFFA">
      <w:pPr>
        <w:pStyle w:val="15"/>
        <w:numPr>
          <w:ilvl w:val="0"/>
          <w:numId w:val="25"/>
        </w:numPr>
        <w:spacing w:line="360" w:lineRule="auto"/>
        <w:ind w:firstLineChars="0"/>
        <w:rPr>
          <w:rFonts w:ascii="Times New Roman" w:hAnsi="Times New Roman" w:eastAsia="宋体" w:cs="Times New Roman"/>
        </w:rPr>
      </w:pPr>
      <w:r>
        <w:rPr>
          <w:rFonts w:ascii="Times New Roman" w:hAnsi="Times New Roman" w:eastAsia="宋体" w:cs="Times New Roman"/>
        </w:rPr>
        <w:t>I’m writing to extend / express / convey my sincere / heartfelt gratitude for … (感谢的原因)</w:t>
      </w:r>
    </w:p>
    <w:p w14:paraId="3CD1B6E2">
      <w:pPr>
        <w:pStyle w:val="15"/>
        <w:numPr>
          <w:ilvl w:val="0"/>
          <w:numId w:val="25"/>
        </w:numPr>
        <w:spacing w:line="360" w:lineRule="auto"/>
        <w:ind w:firstLineChars="0"/>
        <w:rPr>
          <w:rFonts w:ascii="Times New Roman" w:hAnsi="Times New Roman" w:eastAsia="宋体" w:cs="Times New Roman"/>
        </w:rPr>
      </w:pPr>
      <w:r>
        <w:rPr>
          <w:rFonts w:ascii="Times New Roman" w:hAnsi="Times New Roman" w:eastAsia="宋体" w:cs="Times New Roman"/>
        </w:rPr>
        <w:t>I’m writing to tell you that … Thanks to your …, I …</w:t>
      </w:r>
    </w:p>
    <w:p w14:paraId="5461C681">
      <w:pPr>
        <w:pStyle w:val="15"/>
        <w:numPr>
          <w:ilvl w:val="0"/>
          <w:numId w:val="25"/>
        </w:numPr>
        <w:spacing w:line="360" w:lineRule="auto"/>
        <w:ind w:firstLineChars="0"/>
        <w:rPr>
          <w:rFonts w:ascii="Times New Roman" w:hAnsi="Times New Roman" w:eastAsia="宋体" w:cs="Times New Roman"/>
        </w:rPr>
      </w:pPr>
      <w:r>
        <w:rPr>
          <w:rFonts w:ascii="Times New Roman" w:hAnsi="Times New Roman" w:eastAsia="宋体" w:cs="Times New Roman"/>
        </w:rPr>
        <w:t>I’m writing this letter to thank you for …</w:t>
      </w:r>
    </w:p>
    <w:p w14:paraId="46092ADD">
      <w:pPr>
        <w:pStyle w:val="15"/>
        <w:numPr>
          <w:ilvl w:val="0"/>
          <w:numId w:val="25"/>
        </w:numPr>
        <w:spacing w:line="360" w:lineRule="auto"/>
        <w:ind w:firstLineChars="0"/>
        <w:rPr>
          <w:rFonts w:ascii="Times New Roman" w:hAnsi="Times New Roman" w:eastAsia="宋体" w:cs="Times New Roman"/>
        </w:rPr>
      </w:pPr>
      <w:r>
        <w:rPr>
          <w:rFonts w:ascii="Times New Roman" w:hAnsi="Times New Roman" w:eastAsia="宋体" w:cs="Times New Roman"/>
        </w:rPr>
        <w:t>I’d like to take this opportunity to express my great appreciation for your timely help and assistance.</w:t>
      </w:r>
    </w:p>
    <w:p w14:paraId="68BE3E9E">
      <w:pPr>
        <w:pStyle w:val="15"/>
        <w:numPr>
          <w:ilvl w:val="0"/>
          <w:numId w:val="25"/>
        </w:numPr>
        <w:spacing w:line="360" w:lineRule="auto"/>
        <w:ind w:firstLineChars="0"/>
        <w:rPr>
          <w:rFonts w:ascii="Times New Roman" w:hAnsi="Times New Roman" w:eastAsia="宋体" w:cs="Times New Roman"/>
        </w:rPr>
      </w:pPr>
      <w:r>
        <w:rPr>
          <w:rFonts w:ascii="Times New Roman" w:hAnsi="Times New Roman" w:eastAsia="宋体" w:cs="Times New Roman"/>
        </w:rPr>
        <w:t>I owe you a great deal for …</w:t>
      </w:r>
    </w:p>
    <w:p w14:paraId="65752789">
      <w:pPr>
        <w:spacing w:line="360" w:lineRule="auto"/>
        <w:rPr>
          <w:rFonts w:ascii="Times New Roman" w:hAnsi="Times New Roman" w:eastAsia="宋体" w:cs="Times New Roman"/>
        </w:rPr>
      </w:pPr>
      <w:r>
        <w:rPr>
          <w:rFonts w:ascii="Times New Roman" w:hAnsi="Times New Roman" w:eastAsia="宋体" w:cs="Times New Roman"/>
        </w:rPr>
        <w:t>…</w:t>
      </w:r>
    </w:p>
    <w:p w14:paraId="5A7AA170">
      <w:pPr>
        <w:pStyle w:val="15"/>
        <w:numPr>
          <w:ilvl w:val="0"/>
          <w:numId w:val="0"/>
        </w:numPr>
        <w:spacing w:line="360" w:lineRule="auto"/>
        <w:ind w:leftChars="0"/>
        <w:rPr>
          <w:rFonts w:ascii="Times New Roman" w:hAnsi="Times New Roman" w:eastAsia="宋体" w:cs="Times New Roman"/>
          <w:b/>
          <w:bCs/>
          <w:szCs w:val="21"/>
        </w:rPr>
      </w:pPr>
      <w:r>
        <w:rPr>
          <w:rFonts w:hint="eastAsia" w:ascii="Times New Roman" w:hAnsi="Times New Roman" w:eastAsia="宋体" w:cs="Times New Roman"/>
          <w:b/>
          <w:bCs/>
          <w:szCs w:val="21"/>
          <w:lang w:val="en-US" w:eastAsia="zh-CN"/>
        </w:rPr>
        <w:t>2.</w:t>
      </w:r>
      <w:r>
        <w:rPr>
          <w:rFonts w:ascii="Times New Roman" w:hAnsi="Times New Roman" w:eastAsia="宋体" w:cs="Times New Roman"/>
          <w:b/>
          <w:bCs/>
          <w:szCs w:val="21"/>
        </w:rPr>
        <w:t>感谢的原因及细节</w:t>
      </w:r>
    </w:p>
    <w:p w14:paraId="2D902A64">
      <w:pPr>
        <w:pStyle w:val="15"/>
        <w:numPr>
          <w:ilvl w:val="0"/>
          <w:numId w:val="26"/>
        </w:numPr>
        <w:spacing w:line="360" w:lineRule="auto"/>
        <w:ind w:firstLineChars="0"/>
        <w:rPr>
          <w:rFonts w:ascii="Times New Roman" w:hAnsi="Times New Roman" w:eastAsia="宋体" w:cs="Times New Roman"/>
        </w:rPr>
      </w:pPr>
      <w:r>
        <w:rPr>
          <w:rFonts w:ascii="Times New Roman" w:hAnsi="Times New Roman" w:eastAsia="宋体" w:cs="Times New Roman"/>
        </w:rPr>
        <w:t xml:space="preserve">If it had not been your assistance in … (对方给予的具体帮助), I fear that I would have … (没有对方帮助的后果). </w:t>
      </w:r>
    </w:p>
    <w:p w14:paraId="0EB71CF7">
      <w:pPr>
        <w:pStyle w:val="15"/>
        <w:numPr>
          <w:ilvl w:val="0"/>
          <w:numId w:val="26"/>
        </w:numPr>
        <w:spacing w:line="360" w:lineRule="auto"/>
        <w:ind w:firstLineChars="0"/>
        <w:rPr>
          <w:rFonts w:ascii="Times New Roman" w:hAnsi="Times New Roman" w:eastAsia="宋体" w:cs="Times New Roman"/>
        </w:rPr>
      </w:pPr>
      <w:r>
        <w:rPr>
          <w:rFonts w:ascii="Times New Roman" w:hAnsi="Times New Roman" w:eastAsia="宋体" w:cs="Times New Roman"/>
        </w:rPr>
        <w:t>But for / Without your help / guidance, I wouldn’t have made such progress.</w:t>
      </w:r>
    </w:p>
    <w:p w14:paraId="21DEF305">
      <w:pPr>
        <w:pStyle w:val="15"/>
        <w:numPr>
          <w:ilvl w:val="0"/>
          <w:numId w:val="26"/>
        </w:numPr>
        <w:spacing w:line="360" w:lineRule="auto"/>
        <w:ind w:firstLineChars="0"/>
        <w:rPr>
          <w:rFonts w:ascii="Times New Roman" w:hAnsi="Times New Roman" w:eastAsia="宋体" w:cs="Times New Roman"/>
        </w:rPr>
      </w:pPr>
      <w:r>
        <w:rPr>
          <w:rFonts w:ascii="Times New Roman" w:hAnsi="Times New Roman" w:eastAsia="宋体" w:cs="Times New Roman"/>
        </w:rPr>
        <w:t>Every one agrees that it was you who … (给出帮助细节)</w:t>
      </w:r>
    </w:p>
    <w:p w14:paraId="011DBEA4">
      <w:pPr>
        <w:pStyle w:val="15"/>
        <w:numPr>
          <w:ilvl w:val="0"/>
          <w:numId w:val="26"/>
        </w:numPr>
        <w:spacing w:line="360" w:lineRule="auto"/>
        <w:ind w:firstLineChars="0"/>
        <w:rPr>
          <w:rFonts w:ascii="Times New Roman" w:hAnsi="Times New Roman" w:eastAsia="宋体" w:cs="Times New Roman"/>
        </w:rPr>
      </w:pPr>
      <w:r>
        <w:rPr>
          <w:rFonts w:ascii="Times New Roman" w:hAnsi="Times New Roman" w:eastAsia="宋体" w:cs="Times New Roman"/>
        </w:rPr>
        <w:t>It was your help that … (强调句)</w:t>
      </w:r>
    </w:p>
    <w:p w14:paraId="6D27596A">
      <w:pPr>
        <w:pStyle w:val="15"/>
        <w:numPr>
          <w:ilvl w:val="0"/>
          <w:numId w:val="26"/>
        </w:numPr>
        <w:spacing w:line="360" w:lineRule="auto"/>
        <w:ind w:firstLineChars="0"/>
        <w:rPr>
          <w:rFonts w:ascii="Times New Roman" w:hAnsi="Times New Roman" w:eastAsia="宋体" w:cs="Times New Roman"/>
        </w:rPr>
      </w:pPr>
      <w:r>
        <w:rPr>
          <w:rFonts w:ascii="Times New Roman" w:hAnsi="Times New Roman" w:eastAsia="宋体" w:cs="Times New Roman"/>
        </w:rPr>
        <w:t>Honestly speaking, but for your help, I wouldn’t have made such progress in … With your help, I … (取得的具体成就)</w:t>
      </w:r>
    </w:p>
    <w:p w14:paraId="199E2E6C">
      <w:pPr>
        <w:pStyle w:val="15"/>
        <w:numPr>
          <w:ilvl w:val="0"/>
          <w:numId w:val="26"/>
        </w:numPr>
        <w:spacing w:line="360" w:lineRule="auto"/>
        <w:ind w:firstLineChars="0"/>
        <w:rPr>
          <w:rFonts w:ascii="Times New Roman" w:hAnsi="Times New Roman" w:eastAsia="宋体" w:cs="Times New Roman"/>
        </w:rPr>
      </w:pPr>
      <w:r>
        <w:rPr>
          <w:rFonts w:ascii="Times New Roman" w:hAnsi="Times New Roman" w:eastAsia="宋体" w:cs="Times New Roman"/>
        </w:rPr>
        <w:t>You always do what you can to help others regardless of rewards.</w:t>
      </w:r>
    </w:p>
    <w:p w14:paraId="6467AE70">
      <w:pPr>
        <w:pStyle w:val="15"/>
        <w:numPr>
          <w:ilvl w:val="0"/>
          <w:numId w:val="26"/>
        </w:numPr>
        <w:spacing w:line="360" w:lineRule="auto"/>
        <w:ind w:firstLineChars="0"/>
        <w:rPr>
          <w:rFonts w:ascii="Times New Roman" w:hAnsi="Times New Roman" w:eastAsia="宋体" w:cs="Times New Roman"/>
        </w:rPr>
      </w:pPr>
      <w:r>
        <w:rPr>
          <w:rFonts w:ascii="Times New Roman" w:hAnsi="Times New Roman" w:eastAsia="宋体" w:cs="Times New Roman"/>
        </w:rPr>
        <w:t>Under your professional guide, …</w:t>
      </w:r>
    </w:p>
    <w:p w14:paraId="789BEA48">
      <w:pPr>
        <w:pStyle w:val="15"/>
        <w:numPr>
          <w:ilvl w:val="0"/>
          <w:numId w:val="26"/>
        </w:numPr>
        <w:spacing w:line="360" w:lineRule="auto"/>
        <w:ind w:firstLineChars="0"/>
        <w:rPr>
          <w:rFonts w:ascii="Times New Roman" w:hAnsi="Times New Roman" w:eastAsia="宋体" w:cs="Times New Roman"/>
        </w:rPr>
      </w:pPr>
      <w:r>
        <w:rPr>
          <w:rFonts w:ascii="Times New Roman" w:hAnsi="Times New Roman" w:eastAsia="宋体" w:cs="Times New Roman"/>
        </w:rPr>
        <w:t>Besides, you …, which helped me …</w:t>
      </w:r>
    </w:p>
    <w:p w14:paraId="1077C611">
      <w:pPr>
        <w:pStyle w:val="15"/>
        <w:numPr>
          <w:ilvl w:val="0"/>
          <w:numId w:val="26"/>
        </w:numPr>
        <w:spacing w:line="360" w:lineRule="auto"/>
        <w:ind w:firstLineChars="0"/>
        <w:rPr>
          <w:rFonts w:ascii="Times New Roman" w:hAnsi="Times New Roman" w:eastAsia="宋体" w:cs="Times New Roman"/>
        </w:rPr>
      </w:pPr>
      <w:r>
        <w:rPr>
          <w:rFonts w:ascii="Times New Roman" w:hAnsi="Times New Roman" w:eastAsia="宋体" w:cs="Times New Roman"/>
        </w:rPr>
        <w:t>The most touching and warmest experience was …</w:t>
      </w:r>
    </w:p>
    <w:p w14:paraId="5DF64208">
      <w:pPr>
        <w:pStyle w:val="15"/>
        <w:numPr>
          <w:ilvl w:val="0"/>
          <w:numId w:val="26"/>
        </w:numPr>
        <w:spacing w:line="360" w:lineRule="auto"/>
        <w:ind w:firstLineChars="0"/>
        <w:rPr>
          <w:rFonts w:ascii="Times New Roman" w:hAnsi="Times New Roman" w:eastAsia="宋体" w:cs="Times New Roman"/>
        </w:rPr>
      </w:pPr>
      <w:r>
        <w:rPr>
          <w:rFonts w:ascii="Times New Roman" w:hAnsi="Times New Roman" w:eastAsia="宋体" w:cs="Times New Roman"/>
        </w:rPr>
        <w:t>Thank you very much for your kind hospitality and the honor you showed me during my visit.</w:t>
      </w:r>
    </w:p>
    <w:p w14:paraId="4B500E2A">
      <w:pPr>
        <w:pStyle w:val="15"/>
        <w:numPr>
          <w:ilvl w:val="0"/>
          <w:numId w:val="26"/>
        </w:numPr>
        <w:spacing w:line="360" w:lineRule="auto"/>
        <w:ind w:firstLineChars="0"/>
        <w:rPr>
          <w:rFonts w:ascii="Times New Roman" w:hAnsi="Times New Roman" w:eastAsia="宋体" w:cs="Times New Roman"/>
        </w:rPr>
      </w:pPr>
      <w:r>
        <w:rPr>
          <w:rFonts w:ascii="Times New Roman" w:hAnsi="Times New Roman" w:eastAsia="宋体" w:cs="Times New Roman"/>
        </w:rPr>
        <w:t>It was kind and generous of you to do this for me, and I appreciate it more than I can say.</w:t>
      </w:r>
    </w:p>
    <w:p w14:paraId="593C3241">
      <w:pPr>
        <w:spacing w:line="360" w:lineRule="auto"/>
        <w:rPr>
          <w:rFonts w:ascii="Times New Roman" w:hAnsi="Times New Roman" w:eastAsia="宋体" w:cs="Times New Roman"/>
        </w:rPr>
      </w:pPr>
      <w:r>
        <w:rPr>
          <w:rFonts w:ascii="Times New Roman" w:hAnsi="Times New Roman" w:eastAsia="宋体" w:cs="Times New Roman"/>
        </w:rPr>
        <w:t>…</w:t>
      </w:r>
    </w:p>
    <w:p w14:paraId="7560CF03">
      <w:pPr>
        <w:pStyle w:val="15"/>
        <w:numPr>
          <w:ilvl w:val="0"/>
          <w:numId w:val="0"/>
        </w:numPr>
        <w:spacing w:line="360" w:lineRule="auto"/>
        <w:ind w:leftChars="0"/>
        <w:rPr>
          <w:rFonts w:ascii="Times New Roman" w:hAnsi="Times New Roman" w:eastAsia="宋体" w:cs="Times New Roman"/>
          <w:b/>
          <w:bCs/>
        </w:rPr>
      </w:pPr>
      <w:r>
        <w:rPr>
          <w:rFonts w:hint="eastAsia" w:ascii="Times New Roman" w:hAnsi="Times New Roman" w:eastAsia="宋体" w:cs="Times New Roman"/>
          <w:b/>
          <w:bCs/>
          <w:lang w:val="en-US" w:eastAsia="zh-CN"/>
        </w:rPr>
        <w:t xml:space="preserve">3. </w:t>
      </w:r>
      <w:r>
        <w:rPr>
          <w:rFonts w:ascii="Times New Roman" w:hAnsi="Times New Roman" w:eastAsia="宋体" w:cs="Times New Roman"/>
          <w:b/>
          <w:bCs/>
        </w:rPr>
        <w:t>再次致谢，表达祝愿</w:t>
      </w:r>
    </w:p>
    <w:p w14:paraId="1DF29968">
      <w:pPr>
        <w:pStyle w:val="15"/>
        <w:numPr>
          <w:ilvl w:val="0"/>
          <w:numId w:val="27"/>
        </w:numPr>
        <w:spacing w:line="360" w:lineRule="auto"/>
        <w:ind w:firstLineChars="0"/>
        <w:rPr>
          <w:rFonts w:ascii="Times New Roman" w:hAnsi="Times New Roman" w:eastAsia="宋体" w:cs="Times New Roman"/>
        </w:rPr>
      </w:pPr>
      <w:r>
        <w:rPr>
          <w:rFonts w:ascii="Times New Roman" w:hAnsi="Times New Roman" w:eastAsia="宋体" w:cs="Times New Roman"/>
        </w:rPr>
        <w:t>Many thanks for your kindness and hospitality / time and support.</w:t>
      </w:r>
    </w:p>
    <w:p w14:paraId="7EF3F33C">
      <w:pPr>
        <w:pStyle w:val="15"/>
        <w:numPr>
          <w:ilvl w:val="0"/>
          <w:numId w:val="27"/>
        </w:numPr>
        <w:spacing w:line="360" w:lineRule="auto"/>
        <w:ind w:firstLineChars="0"/>
        <w:rPr>
          <w:rFonts w:ascii="Times New Roman" w:hAnsi="Times New Roman" w:eastAsia="宋体" w:cs="Times New Roman"/>
        </w:rPr>
      </w:pPr>
      <w:r>
        <w:rPr>
          <w:rFonts w:ascii="Times New Roman" w:hAnsi="Times New Roman" w:eastAsia="宋体" w:cs="Times New Roman"/>
        </w:rPr>
        <w:t>My appreciation to you for your generous help is beyond my words. I wish I could repay it someday.</w:t>
      </w:r>
    </w:p>
    <w:p w14:paraId="6FC7376F">
      <w:pPr>
        <w:pStyle w:val="15"/>
        <w:numPr>
          <w:ilvl w:val="0"/>
          <w:numId w:val="27"/>
        </w:numPr>
        <w:spacing w:line="360" w:lineRule="auto"/>
        <w:ind w:firstLineChars="0"/>
        <w:rPr>
          <w:rFonts w:ascii="Times New Roman" w:hAnsi="Times New Roman" w:eastAsia="宋体" w:cs="Times New Roman"/>
        </w:rPr>
      </w:pPr>
      <w:r>
        <w:rPr>
          <w:rFonts w:ascii="Times New Roman" w:hAnsi="Times New Roman" w:eastAsia="宋体" w:cs="Times New Roman"/>
        </w:rPr>
        <w:t>Words fail me when I want to express my gratitude to you.</w:t>
      </w:r>
    </w:p>
    <w:p w14:paraId="48A69A3B">
      <w:pPr>
        <w:pStyle w:val="15"/>
        <w:numPr>
          <w:ilvl w:val="0"/>
          <w:numId w:val="27"/>
        </w:numPr>
        <w:spacing w:line="360" w:lineRule="auto"/>
        <w:ind w:firstLineChars="0"/>
        <w:rPr>
          <w:rFonts w:ascii="Times New Roman" w:hAnsi="Times New Roman" w:eastAsia="宋体" w:cs="Times New Roman"/>
        </w:rPr>
      </w:pPr>
      <w:r>
        <w:rPr>
          <w:rFonts w:ascii="Times New Roman" w:hAnsi="Times New Roman" w:eastAsia="宋体" w:cs="Times New Roman"/>
        </w:rPr>
        <w:t>I wish to express my profound appreciation for …</w:t>
      </w:r>
    </w:p>
    <w:p w14:paraId="3A779B7B">
      <w:pPr>
        <w:pStyle w:val="15"/>
        <w:numPr>
          <w:ilvl w:val="0"/>
          <w:numId w:val="27"/>
        </w:numPr>
        <w:spacing w:line="360" w:lineRule="auto"/>
        <w:ind w:firstLineChars="0"/>
        <w:rPr>
          <w:rFonts w:ascii="Times New Roman" w:hAnsi="Times New Roman" w:eastAsia="宋体" w:cs="Times New Roman"/>
        </w:rPr>
      </w:pPr>
      <w:r>
        <w:rPr>
          <w:rFonts w:ascii="Times New Roman" w:hAnsi="Times New Roman" w:eastAsia="宋体" w:cs="Times New Roman"/>
        </w:rPr>
        <w:t>I hope someday you will come to … and I shall return your kindness.</w:t>
      </w:r>
    </w:p>
    <w:p w14:paraId="1994938E">
      <w:pPr>
        <w:pStyle w:val="15"/>
        <w:numPr>
          <w:ilvl w:val="0"/>
          <w:numId w:val="27"/>
        </w:numPr>
        <w:spacing w:line="360" w:lineRule="auto"/>
        <w:ind w:firstLineChars="0"/>
        <w:rPr>
          <w:rFonts w:ascii="Times New Roman" w:hAnsi="Times New Roman" w:eastAsia="宋体" w:cs="Times New Roman"/>
        </w:rPr>
      </w:pPr>
      <w:r>
        <w:rPr>
          <w:rFonts w:ascii="Times New Roman" w:hAnsi="Times New Roman" w:eastAsia="宋体" w:cs="Times New Roman"/>
        </w:rPr>
        <w:t>I can’t thank you more, and I hope in the near future you’d like to visit … Then, I will try my best to pay you back.</w:t>
      </w:r>
    </w:p>
    <w:p w14:paraId="73ED6834">
      <w:pPr>
        <w:pStyle w:val="15"/>
        <w:numPr>
          <w:ilvl w:val="0"/>
          <w:numId w:val="27"/>
        </w:numPr>
        <w:spacing w:line="360" w:lineRule="auto"/>
        <w:ind w:firstLineChars="0"/>
        <w:rPr>
          <w:rFonts w:ascii="Times New Roman" w:hAnsi="Times New Roman" w:eastAsia="宋体" w:cs="Times New Roman"/>
        </w:rPr>
      </w:pPr>
      <w:r>
        <w:rPr>
          <w:rFonts w:ascii="Times New Roman" w:hAnsi="Times New Roman" w:eastAsia="宋体" w:cs="Times New Roman"/>
        </w:rPr>
        <w:t>Nothing could ever return the favor you gave me.</w:t>
      </w:r>
    </w:p>
    <w:p w14:paraId="75C386E0">
      <w:pPr>
        <w:pStyle w:val="15"/>
        <w:numPr>
          <w:ilvl w:val="0"/>
          <w:numId w:val="27"/>
        </w:numPr>
        <w:spacing w:line="360" w:lineRule="auto"/>
        <w:ind w:firstLineChars="0"/>
        <w:rPr>
          <w:rFonts w:ascii="Times New Roman" w:hAnsi="Times New Roman" w:eastAsia="宋体" w:cs="Times New Roman"/>
        </w:rPr>
      </w:pPr>
      <w:r>
        <w:rPr>
          <w:rFonts w:ascii="Times New Roman" w:hAnsi="Times New Roman" w:eastAsia="宋体" w:cs="Times New Roman"/>
        </w:rPr>
        <w:t>My true gratitude is beyond the world’s description.</w:t>
      </w:r>
    </w:p>
    <w:p w14:paraId="691A4678">
      <w:pPr>
        <w:pStyle w:val="15"/>
        <w:numPr>
          <w:ilvl w:val="0"/>
          <w:numId w:val="27"/>
        </w:numPr>
        <w:spacing w:line="360" w:lineRule="auto"/>
        <w:ind w:firstLineChars="0"/>
        <w:rPr>
          <w:rFonts w:ascii="Times New Roman" w:hAnsi="Times New Roman" w:eastAsia="宋体" w:cs="Times New Roman"/>
        </w:rPr>
      </w:pPr>
      <w:r>
        <w:rPr>
          <w:rFonts w:ascii="Times New Roman" w:hAnsi="Times New Roman" w:eastAsia="宋体" w:cs="Times New Roman"/>
        </w:rPr>
        <w:t>I feel deeply indebted to you and I really do not know how to thank you enough for your help.</w:t>
      </w:r>
    </w:p>
    <w:p w14:paraId="300E569E">
      <w:pPr>
        <w:spacing w:line="360" w:lineRule="auto"/>
        <w:rPr>
          <w:rFonts w:ascii="Times New Roman" w:hAnsi="Times New Roman" w:eastAsia="宋体" w:cs="Times New Roman"/>
        </w:rPr>
      </w:pPr>
    </w:p>
    <w:p w14:paraId="1594AA81">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b/>
          <w:color w:val="0000FF"/>
          <w:spacing w:val="0"/>
          <w:highlight w:val="cyan"/>
          <w:shd w:val="clear" w:color="FFFFFF" w:fill="D9D9D9"/>
          <w:lang w:val="en-US" w:eastAsia="zh-CN"/>
        </w:rPr>
      </w:pPr>
      <w:r>
        <w:rPr>
          <w:rFonts w:hint="eastAsia" w:ascii="宋体" w:hAnsi="宋体"/>
          <w:b/>
          <w:color w:val="0000FF"/>
          <w:spacing w:val="0"/>
          <w:highlight w:val="cyan"/>
          <w:shd w:val="clear" w:color="FFFFFF" w:fill="D9D9D9"/>
          <w:lang w:val="en-US" w:eastAsia="zh-CN"/>
        </w:rPr>
        <w:t>7.投诉信</w:t>
      </w:r>
    </w:p>
    <w:p w14:paraId="035DDCED">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写投诉信的目的是请求帮助解决问题，比如消费利益受损，正常生活和工作受到干扰等。投诉信的写信步骤为：1. 自我介绍，交代投诉内容，表明写信目的；2. 说明情况，分析利弊，告诉对方你因此收到的伤害或遭受的麻烦，提出解决问题的建议；3. 表达希望问题得到迅速恰当的解决。</w:t>
      </w:r>
    </w:p>
    <w:p w14:paraId="42F11D34">
      <w:pPr>
        <w:pStyle w:val="15"/>
        <w:numPr>
          <w:ilvl w:val="0"/>
          <w:numId w:val="28"/>
        </w:numPr>
        <w:spacing w:line="360" w:lineRule="auto"/>
        <w:ind w:firstLineChars="0"/>
        <w:rPr>
          <w:rFonts w:ascii="Times New Roman" w:hAnsi="Times New Roman" w:eastAsia="宋体" w:cs="Times New Roman"/>
          <w:b/>
          <w:bCs/>
          <w:szCs w:val="21"/>
        </w:rPr>
      </w:pPr>
      <w:r>
        <w:rPr>
          <w:rFonts w:ascii="Times New Roman" w:hAnsi="Times New Roman" w:eastAsia="宋体" w:cs="Times New Roman"/>
          <w:b/>
          <w:bCs/>
          <w:szCs w:val="21"/>
        </w:rPr>
        <w:t>表明写信目的，交代投诉内容</w:t>
      </w:r>
    </w:p>
    <w:p w14:paraId="36FA3B11">
      <w:pPr>
        <w:pStyle w:val="15"/>
        <w:numPr>
          <w:ilvl w:val="0"/>
          <w:numId w:val="29"/>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 am writing to you to complain about …</w:t>
      </w:r>
    </w:p>
    <w:p w14:paraId="38B8D996">
      <w:pPr>
        <w:pStyle w:val="15"/>
        <w:numPr>
          <w:ilvl w:val="0"/>
          <w:numId w:val="29"/>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 want to express my dissatisfaction with …</w:t>
      </w:r>
    </w:p>
    <w:p w14:paraId="2680243D">
      <w:pPr>
        <w:pStyle w:val="15"/>
        <w:numPr>
          <w:ilvl w:val="0"/>
          <w:numId w:val="29"/>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 hate to bring this up but … / I really hate to complain but one thing is really disturbing now.</w:t>
      </w:r>
    </w:p>
    <w:p w14:paraId="1CFAFC59">
      <w:pPr>
        <w:pStyle w:val="15"/>
        <w:numPr>
          <w:ilvl w:val="0"/>
          <w:numId w:val="29"/>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 feel bad to trouble you but I am afraid that I have to make a complaint about …</w:t>
      </w:r>
    </w:p>
    <w:p w14:paraId="63AFA10C">
      <w:pPr>
        <w:pStyle w:val="15"/>
        <w:numPr>
          <w:ilvl w:val="0"/>
          <w:numId w:val="29"/>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 was a passenger / customer of … I’m writing to make a complaint about the service / product I received, and ask for reasonable compensation.</w:t>
      </w:r>
    </w:p>
    <w:p w14:paraId="63C22478">
      <w:pPr>
        <w:pStyle w:val="15"/>
        <w:numPr>
          <w:ilvl w:val="0"/>
          <w:numId w:val="29"/>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I’m writing to bring your attention to an unpleasant experience I had in your …</w:t>
      </w:r>
    </w:p>
    <w:p w14:paraId="29FE0B01">
      <w:pPr>
        <w:spacing w:line="360" w:lineRule="auto"/>
        <w:rPr>
          <w:rFonts w:ascii="Times New Roman" w:hAnsi="Times New Roman" w:eastAsia="宋体" w:cs="Times New Roman"/>
          <w:szCs w:val="21"/>
        </w:rPr>
      </w:pPr>
      <w:r>
        <w:rPr>
          <w:rFonts w:ascii="Times New Roman" w:hAnsi="Times New Roman" w:eastAsia="宋体" w:cs="Times New Roman"/>
          <w:szCs w:val="21"/>
        </w:rPr>
        <w:t>…</w:t>
      </w:r>
    </w:p>
    <w:p w14:paraId="11F8DF10">
      <w:pPr>
        <w:pStyle w:val="15"/>
        <w:numPr>
          <w:ilvl w:val="0"/>
          <w:numId w:val="28"/>
        </w:numPr>
        <w:spacing w:line="360" w:lineRule="auto"/>
        <w:ind w:firstLineChars="0"/>
        <w:rPr>
          <w:rFonts w:ascii="Times New Roman" w:hAnsi="Times New Roman" w:eastAsia="宋体" w:cs="Times New Roman"/>
          <w:b/>
          <w:bCs/>
          <w:szCs w:val="21"/>
        </w:rPr>
      </w:pPr>
      <w:r>
        <w:rPr>
          <w:rFonts w:ascii="Times New Roman" w:hAnsi="Times New Roman" w:eastAsia="宋体" w:cs="Times New Roman"/>
          <w:b/>
          <w:bCs/>
          <w:szCs w:val="21"/>
        </w:rPr>
        <w:t>说明情况，提出解决方案</w:t>
      </w:r>
    </w:p>
    <w:p w14:paraId="1392170C">
      <w:pPr>
        <w:pStyle w:val="15"/>
        <w:numPr>
          <w:ilvl w:val="0"/>
          <w:numId w:val="30"/>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 enjoyed …, but the … drove me mad.</w:t>
      </w:r>
    </w:p>
    <w:p w14:paraId="668ADD9B">
      <w:pPr>
        <w:pStyle w:val="15"/>
        <w:numPr>
          <w:ilvl w:val="0"/>
          <w:numId w:val="30"/>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 can’t meet with my demands.</w:t>
      </w:r>
    </w:p>
    <w:p w14:paraId="786470A0">
      <w:pPr>
        <w:pStyle w:val="15"/>
        <w:numPr>
          <w:ilvl w:val="0"/>
          <w:numId w:val="30"/>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What also disappointed me was that …</w:t>
      </w:r>
    </w:p>
    <w:p w14:paraId="4041AADA">
      <w:pPr>
        <w:pStyle w:val="15"/>
        <w:numPr>
          <w:ilvl w:val="0"/>
          <w:numId w:val="30"/>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The reason for my dissatisfaction is … In the first place, … In addition, … Under these circumstances, I find it … (感觉) to … (不好的情况所带来的后果)</w:t>
      </w:r>
    </w:p>
    <w:p w14:paraId="3244496F">
      <w:pPr>
        <w:pStyle w:val="15"/>
        <w:numPr>
          <w:ilvl w:val="0"/>
          <w:numId w:val="30"/>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Not only was the … (产品等) severely damaged / extremely overpriced (出现的问题), but the quality was far from / anything but satisfactory (出现的另一个问题)</w:t>
      </w:r>
    </w:p>
    <w:p w14:paraId="00C1F1CF">
      <w:pPr>
        <w:pStyle w:val="15"/>
        <w:numPr>
          <w:ilvl w:val="0"/>
          <w:numId w:val="30"/>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Much to my appointment, … What’s worse / worse still / to make matters worse, …</w:t>
      </w:r>
    </w:p>
    <w:p w14:paraId="2B663471">
      <w:pPr>
        <w:pStyle w:val="15"/>
        <w:numPr>
          <w:ilvl w:val="0"/>
          <w:numId w:val="30"/>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 xml:space="preserve">Now, this problem keeps worrying me. </w:t>
      </w:r>
    </w:p>
    <w:p w14:paraId="0AF6AD45">
      <w:pPr>
        <w:pStyle w:val="15"/>
        <w:numPr>
          <w:ilvl w:val="0"/>
          <w:numId w:val="30"/>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 brings me much inconvenience, actually spoiling my good mood.</w:t>
      </w:r>
    </w:p>
    <w:p w14:paraId="3461E35B">
      <w:pPr>
        <w:pStyle w:val="15"/>
        <w:numPr>
          <w:ilvl w:val="0"/>
          <w:numId w:val="30"/>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Being unreasonably high in price and of low quality, … is far from satisfactory.</w:t>
      </w:r>
    </w:p>
    <w:p w14:paraId="2A5BED7E">
      <w:pPr>
        <w:pStyle w:val="15"/>
        <w:numPr>
          <w:ilvl w:val="0"/>
          <w:numId w:val="30"/>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 think it’s high time that you realized …</w:t>
      </w:r>
    </w:p>
    <w:p w14:paraId="23B2CB49">
      <w:pPr>
        <w:pStyle w:val="15"/>
        <w:numPr>
          <w:ilvl w:val="0"/>
          <w:numId w:val="30"/>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To improve the situation, you can take the following measures.</w:t>
      </w:r>
    </w:p>
    <w:p w14:paraId="1D2D7CCF">
      <w:pPr>
        <w:pStyle w:val="15"/>
        <w:numPr>
          <w:ilvl w:val="0"/>
          <w:numId w:val="30"/>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 would appreciate it if you could … (提出建议或要求), preferably … (进一步的要求).</w:t>
      </w:r>
    </w:p>
    <w:p w14:paraId="7519E5C1">
      <w:pPr>
        <w:pStyle w:val="15"/>
        <w:numPr>
          <w:ilvl w:val="0"/>
          <w:numId w:val="30"/>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It’s reasonable for me to expect some compensation for your failure to observe this regulation.</w:t>
      </w:r>
    </w:p>
    <w:p w14:paraId="7D90096B">
      <w:pPr>
        <w:pStyle w:val="15"/>
        <w:numPr>
          <w:ilvl w:val="0"/>
          <w:numId w:val="30"/>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 am sorry to have received such poor service, and I believe I have the very right to ask you to deal with this problem.</w:t>
      </w:r>
    </w:p>
    <w:p w14:paraId="19C65079">
      <w:pPr>
        <w:pStyle w:val="15"/>
        <w:numPr>
          <w:ilvl w:val="0"/>
          <w:numId w:val="30"/>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 wonder whether or not you can …</w:t>
      </w:r>
    </w:p>
    <w:p w14:paraId="6809FC82">
      <w:pPr>
        <w:pStyle w:val="15"/>
        <w:numPr>
          <w:ilvl w:val="0"/>
          <w:numId w:val="30"/>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 hope you can either … (return the money) or … (send me a new one)</w:t>
      </w:r>
    </w:p>
    <w:p w14:paraId="6228FD29">
      <w:pPr>
        <w:spacing w:line="360" w:lineRule="auto"/>
        <w:rPr>
          <w:rFonts w:ascii="Times New Roman" w:hAnsi="Times New Roman" w:eastAsia="宋体" w:cs="Times New Roman"/>
          <w:szCs w:val="21"/>
        </w:rPr>
      </w:pPr>
      <w:r>
        <w:rPr>
          <w:rFonts w:ascii="Times New Roman" w:hAnsi="Times New Roman" w:eastAsia="宋体" w:cs="Times New Roman"/>
          <w:szCs w:val="21"/>
        </w:rPr>
        <w:t>…</w:t>
      </w:r>
    </w:p>
    <w:p w14:paraId="59850A59">
      <w:pPr>
        <w:pStyle w:val="15"/>
        <w:numPr>
          <w:ilvl w:val="0"/>
          <w:numId w:val="28"/>
        </w:numPr>
        <w:spacing w:line="360" w:lineRule="auto"/>
        <w:ind w:firstLineChars="0"/>
        <w:rPr>
          <w:rFonts w:ascii="Times New Roman" w:hAnsi="Times New Roman" w:eastAsia="宋体" w:cs="Times New Roman"/>
          <w:b/>
          <w:bCs/>
          <w:szCs w:val="21"/>
        </w:rPr>
      </w:pPr>
      <w:r>
        <w:rPr>
          <w:rFonts w:ascii="Times New Roman" w:hAnsi="Times New Roman" w:eastAsia="宋体" w:cs="Times New Roman"/>
          <w:b/>
          <w:bCs/>
          <w:szCs w:val="21"/>
        </w:rPr>
        <w:t>希望问题能够得到解决</w:t>
      </w:r>
    </w:p>
    <w:p w14:paraId="5FEAED38">
      <w:pPr>
        <w:pStyle w:val="15"/>
        <w:numPr>
          <w:ilvl w:val="0"/>
          <w:numId w:val="31"/>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And I would like to have this matter settled by … (设定解决问题的最后日期)</w:t>
      </w:r>
    </w:p>
    <w:p w14:paraId="529B64F8">
      <w:pPr>
        <w:pStyle w:val="15"/>
        <w:numPr>
          <w:ilvl w:val="0"/>
          <w:numId w:val="31"/>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I’d like to be informed of the process of your dealing with my complaint.</w:t>
      </w:r>
    </w:p>
    <w:p w14:paraId="2E7D5FF4">
      <w:pPr>
        <w:pStyle w:val="15"/>
        <w:numPr>
          <w:ilvl w:val="0"/>
          <w:numId w:val="31"/>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 hope you will give due attention to my problem.</w:t>
      </w:r>
    </w:p>
    <w:p w14:paraId="1AD6CFA9">
      <w:pPr>
        <w:pStyle w:val="15"/>
        <w:numPr>
          <w:ilvl w:val="0"/>
          <w:numId w:val="31"/>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It would be appreciated if you can take my complaints seriously, and make every effort to improve your service in the future.</w:t>
      </w:r>
    </w:p>
    <w:p w14:paraId="3DE94CD4">
      <w:pPr>
        <w:pStyle w:val="15"/>
        <w:numPr>
          <w:ilvl w:val="0"/>
          <w:numId w:val="31"/>
        </w:numPr>
        <w:spacing w:line="360" w:lineRule="auto"/>
        <w:ind w:firstLineChars="0"/>
        <w:rPr>
          <w:rFonts w:ascii="Times New Roman" w:hAnsi="Times New Roman" w:eastAsia="宋体" w:cs="Times New Roman"/>
          <w:szCs w:val="21"/>
        </w:rPr>
      </w:pPr>
      <w:r>
        <w:rPr>
          <w:rFonts w:ascii="Times New Roman" w:hAnsi="Times New Roman" w:eastAsia="宋体" w:cs="Times New Roman"/>
          <w:szCs w:val="21"/>
        </w:rPr>
        <w:t>Thanks for your consideration and I am looking forward to your reply.</w:t>
      </w:r>
    </w:p>
    <w:p w14:paraId="3C44EC6E">
      <w:pPr>
        <w:spacing w:line="360" w:lineRule="auto"/>
        <w:rPr>
          <w:rFonts w:ascii="Times New Roman" w:hAnsi="Times New Roman" w:eastAsia="宋体" w:cs="Times New Roman"/>
        </w:rPr>
      </w:pPr>
      <w:r>
        <w:rPr>
          <w:rFonts w:ascii="Times New Roman" w:hAnsi="Times New Roman" w:eastAsia="宋体" w:cs="Times New Roman"/>
          <w:szCs w:val="21"/>
        </w:rPr>
        <w:t>…</w:t>
      </w:r>
    </w:p>
    <w:p w14:paraId="53F5C29F">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b/>
          <w:color w:val="0000FF"/>
          <w:spacing w:val="0"/>
          <w:highlight w:val="cyan"/>
          <w:shd w:val="clear" w:color="FFFFFF" w:fill="D9D9D9"/>
          <w:lang w:val="en-US" w:eastAsia="zh-CN"/>
        </w:rPr>
      </w:pPr>
      <w:r>
        <w:rPr>
          <w:rFonts w:hint="eastAsia" w:ascii="宋体" w:hAnsi="宋体"/>
          <w:b/>
          <w:color w:val="0000FF"/>
          <w:spacing w:val="0"/>
          <w:highlight w:val="cyan"/>
          <w:shd w:val="clear" w:color="FFFFFF" w:fill="D9D9D9"/>
          <w:lang w:val="en-US" w:eastAsia="zh-CN"/>
        </w:rPr>
        <w:t>8.慰问信</w:t>
      </w:r>
    </w:p>
    <w:p w14:paraId="16383ADC">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慰问信是向对方表示关怀或慰问的信函。写作步骤：1. 引出事实，表达同情；2. 安慰并鼓励对方；3. 提供帮助；4. 表达祝愿</w:t>
      </w:r>
    </w:p>
    <w:p w14:paraId="0636CF62">
      <w:pPr>
        <w:pStyle w:val="15"/>
        <w:numPr>
          <w:ilvl w:val="0"/>
          <w:numId w:val="32"/>
        </w:numPr>
        <w:spacing w:line="360" w:lineRule="auto"/>
        <w:ind w:firstLineChars="0"/>
        <w:rPr>
          <w:rFonts w:ascii="Times New Roman" w:hAnsi="Times New Roman" w:eastAsia="宋体" w:cs="Times New Roman"/>
          <w:b/>
          <w:bCs/>
        </w:rPr>
      </w:pPr>
      <w:r>
        <w:rPr>
          <w:rFonts w:ascii="Times New Roman" w:hAnsi="Times New Roman" w:eastAsia="宋体" w:cs="Times New Roman"/>
          <w:b/>
          <w:bCs/>
        </w:rPr>
        <w:t>引出事实</w:t>
      </w:r>
    </w:p>
    <w:p w14:paraId="7FBEA4AF">
      <w:pPr>
        <w:pStyle w:val="15"/>
        <w:numPr>
          <w:ilvl w:val="0"/>
          <w:numId w:val="33"/>
        </w:numPr>
        <w:spacing w:line="360" w:lineRule="auto"/>
        <w:ind w:firstLineChars="0"/>
        <w:rPr>
          <w:rFonts w:ascii="Times New Roman" w:hAnsi="Times New Roman" w:eastAsia="宋体" w:cs="Times New Roman"/>
        </w:rPr>
      </w:pPr>
      <w:r>
        <w:rPr>
          <w:rFonts w:ascii="Times New Roman" w:hAnsi="Times New Roman" w:eastAsia="宋体" w:cs="Times New Roman"/>
        </w:rPr>
        <w:t>I just cannot tell you how sorry I was to learn of your accident.</w:t>
      </w:r>
    </w:p>
    <w:p w14:paraId="4FC0D5B8">
      <w:pPr>
        <w:pStyle w:val="15"/>
        <w:numPr>
          <w:ilvl w:val="0"/>
          <w:numId w:val="33"/>
        </w:numPr>
        <w:spacing w:line="360" w:lineRule="auto"/>
        <w:ind w:firstLineChars="0"/>
        <w:rPr>
          <w:rFonts w:ascii="Times New Roman" w:hAnsi="Times New Roman" w:eastAsia="宋体" w:cs="Times New Roman"/>
        </w:rPr>
      </w:pPr>
      <w:r>
        <w:rPr>
          <w:rFonts w:ascii="Times New Roman" w:hAnsi="Times New Roman" w:eastAsia="宋体" w:cs="Times New Roman"/>
        </w:rPr>
        <w:t>It was such a shock to hear that you were in an accident.</w:t>
      </w:r>
    </w:p>
    <w:p w14:paraId="33D3CF55">
      <w:pPr>
        <w:pStyle w:val="15"/>
        <w:numPr>
          <w:ilvl w:val="0"/>
          <w:numId w:val="33"/>
        </w:numPr>
        <w:spacing w:line="360" w:lineRule="auto"/>
        <w:ind w:firstLineChars="0"/>
        <w:rPr>
          <w:rFonts w:ascii="Times New Roman" w:hAnsi="Times New Roman" w:eastAsia="宋体" w:cs="Times New Roman"/>
        </w:rPr>
      </w:pPr>
      <w:r>
        <w:rPr>
          <w:rFonts w:ascii="Times New Roman" w:hAnsi="Times New Roman" w:eastAsia="宋体" w:cs="Times New Roman"/>
        </w:rPr>
        <w:t>We are awfully sorry to hear the news about …</w:t>
      </w:r>
    </w:p>
    <w:p w14:paraId="5FC5C166">
      <w:pPr>
        <w:pStyle w:val="15"/>
        <w:numPr>
          <w:ilvl w:val="0"/>
          <w:numId w:val="33"/>
        </w:numPr>
        <w:spacing w:line="360" w:lineRule="auto"/>
        <w:ind w:firstLineChars="0"/>
        <w:rPr>
          <w:rFonts w:ascii="Times New Roman" w:hAnsi="Times New Roman" w:eastAsia="宋体" w:cs="Times New Roman"/>
        </w:rPr>
      </w:pPr>
      <w:r>
        <w:rPr>
          <w:rFonts w:ascii="Times New Roman" w:hAnsi="Times New Roman" w:eastAsia="宋体" w:cs="Times New Roman"/>
        </w:rPr>
        <w:t>I quiet understand how you feel now.</w:t>
      </w:r>
    </w:p>
    <w:p w14:paraId="409957DF">
      <w:pPr>
        <w:pStyle w:val="15"/>
        <w:numPr>
          <w:ilvl w:val="0"/>
          <w:numId w:val="33"/>
        </w:numPr>
        <w:spacing w:line="360" w:lineRule="auto"/>
        <w:ind w:firstLineChars="0"/>
        <w:rPr>
          <w:rFonts w:ascii="Times New Roman" w:hAnsi="Times New Roman" w:eastAsia="宋体" w:cs="Times New Roman"/>
        </w:rPr>
      </w:pPr>
      <w:r>
        <w:rPr>
          <w:rFonts w:ascii="Times New Roman" w:hAnsi="Times New Roman" w:eastAsia="宋体" w:cs="Times New Roman"/>
        </w:rPr>
        <w:t>It broken my heart to know …</w:t>
      </w:r>
    </w:p>
    <w:p w14:paraId="55CCDC7A">
      <w:pPr>
        <w:pStyle w:val="15"/>
        <w:numPr>
          <w:ilvl w:val="0"/>
          <w:numId w:val="33"/>
        </w:numPr>
        <w:spacing w:line="360" w:lineRule="auto"/>
        <w:ind w:firstLineChars="0"/>
        <w:rPr>
          <w:rFonts w:ascii="Times New Roman" w:hAnsi="Times New Roman" w:eastAsia="宋体" w:cs="Times New Roman"/>
        </w:rPr>
      </w:pPr>
      <w:r>
        <w:rPr>
          <w:rFonts w:ascii="Times New Roman" w:hAnsi="Times New Roman" w:eastAsia="宋体" w:cs="Times New Roman"/>
        </w:rPr>
        <w:t>I’m anxious to know whether you are feeling any better now.</w:t>
      </w:r>
    </w:p>
    <w:p w14:paraId="2F3325B0">
      <w:pPr>
        <w:spacing w:line="360" w:lineRule="auto"/>
        <w:rPr>
          <w:rFonts w:ascii="Times New Roman" w:hAnsi="Times New Roman" w:eastAsia="宋体" w:cs="Times New Roman"/>
        </w:rPr>
      </w:pPr>
      <w:r>
        <w:rPr>
          <w:rFonts w:ascii="Times New Roman" w:hAnsi="Times New Roman" w:eastAsia="宋体" w:cs="Times New Roman"/>
        </w:rPr>
        <w:t>…</w:t>
      </w:r>
    </w:p>
    <w:p w14:paraId="5839A3F5">
      <w:pPr>
        <w:pStyle w:val="15"/>
        <w:numPr>
          <w:ilvl w:val="0"/>
          <w:numId w:val="32"/>
        </w:numPr>
        <w:spacing w:line="360" w:lineRule="auto"/>
        <w:ind w:firstLineChars="0"/>
        <w:rPr>
          <w:rFonts w:ascii="Times New Roman" w:hAnsi="Times New Roman" w:eastAsia="宋体" w:cs="Times New Roman"/>
          <w:b/>
          <w:bCs/>
        </w:rPr>
      </w:pPr>
      <w:r>
        <w:rPr>
          <w:rFonts w:ascii="Times New Roman" w:hAnsi="Times New Roman" w:eastAsia="宋体" w:cs="Times New Roman"/>
          <w:b/>
          <w:bCs/>
        </w:rPr>
        <w:t>安慰鼓励，提供帮助</w:t>
      </w:r>
    </w:p>
    <w:p w14:paraId="3653D1BC">
      <w:pPr>
        <w:pStyle w:val="15"/>
        <w:numPr>
          <w:ilvl w:val="0"/>
          <w:numId w:val="34"/>
        </w:numPr>
        <w:spacing w:line="360" w:lineRule="auto"/>
        <w:ind w:firstLineChars="0"/>
        <w:rPr>
          <w:rFonts w:ascii="Times New Roman" w:hAnsi="Times New Roman" w:eastAsia="宋体" w:cs="Times New Roman"/>
        </w:rPr>
      </w:pPr>
      <w:r>
        <w:rPr>
          <w:rFonts w:ascii="Times New Roman" w:hAnsi="Times New Roman" w:eastAsia="宋体" w:cs="Times New Roman"/>
        </w:rPr>
        <w:t>Don’t worry about your study. We will help you catch up as soon as you are out of hospital.</w:t>
      </w:r>
    </w:p>
    <w:p w14:paraId="48A1EA12">
      <w:pPr>
        <w:pStyle w:val="15"/>
        <w:numPr>
          <w:ilvl w:val="0"/>
          <w:numId w:val="34"/>
        </w:numPr>
        <w:spacing w:line="360" w:lineRule="auto"/>
        <w:ind w:firstLineChars="0"/>
        <w:rPr>
          <w:rFonts w:ascii="Times New Roman" w:hAnsi="Times New Roman" w:eastAsia="宋体" w:cs="Times New Roman"/>
        </w:rPr>
      </w:pPr>
      <w:r>
        <w:rPr>
          <w:rFonts w:ascii="Times New Roman" w:hAnsi="Times New Roman" w:eastAsia="宋体" w:cs="Times New Roman"/>
        </w:rPr>
        <w:t>Thinking about your present situation, we cannot wait a minute to help you.</w:t>
      </w:r>
    </w:p>
    <w:p w14:paraId="069D870A">
      <w:pPr>
        <w:pStyle w:val="15"/>
        <w:numPr>
          <w:ilvl w:val="0"/>
          <w:numId w:val="34"/>
        </w:numPr>
        <w:spacing w:line="360" w:lineRule="auto"/>
        <w:ind w:firstLineChars="0"/>
        <w:rPr>
          <w:rFonts w:ascii="Times New Roman" w:hAnsi="Times New Roman" w:eastAsia="宋体" w:cs="Times New Roman"/>
        </w:rPr>
      </w:pPr>
      <w:r>
        <w:rPr>
          <w:rFonts w:ascii="Times New Roman" w:hAnsi="Times New Roman" w:eastAsia="宋体" w:cs="Times New Roman"/>
        </w:rPr>
        <w:t>We have made a donation of … to you, hoping / expecting that it can help you go through the difficulties.</w:t>
      </w:r>
    </w:p>
    <w:p w14:paraId="64523D95">
      <w:pPr>
        <w:pStyle w:val="15"/>
        <w:numPr>
          <w:ilvl w:val="0"/>
          <w:numId w:val="34"/>
        </w:numPr>
        <w:spacing w:line="360" w:lineRule="auto"/>
        <w:ind w:firstLineChars="0"/>
        <w:rPr>
          <w:rFonts w:ascii="Times New Roman" w:hAnsi="Times New Roman" w:eastAsia="宋体" w:cs="Times New Roman"/>
        </w:rPr>
      </w:pPr>
      <w:r>
        <w:rPr>
          <w:rFonts w:ascii="Times New Roman" w:hAnsi="Times New Roman" w:eastAsia="宋体" w:cs="Times New Roman"/>
        </w:rPr>
        <w:t>I am sure you will easily succeed next time.</w:t>
      </w:r>
    </w:p>
    <w:p w14:paraId="42116AC0">
      <w:pPr>
        <w:pStyle w:val="15"/>
        <w:numPr>
          <w:ilvl w:val="0"/>
          <w:numId w:val="34"/>
        </w:numPr>
        <w:spacing w:line="360" w:lineRule="auto"/>
        <w:ind w:firstLineChars="0"/>
        <w:rPr>
          <w:rFonts w:ascii="Times New Roman" w:hAnsi="Times New Roman" w:eastAsia="宋体" w:cs="Times New Roman"/>
        </w:rPr>
      </w:pPr>
      <w:r>
        <w:rPr>
          <w:rFonts w:ascii="Times New Roman" w:hAnsi="Times New Roman" w:eastAsia="宋体" w:cs="Times New Roman"/>
        </w:rPr>
        <w:t>I am convinced that you will overcome the difficulty and have a better …</w:t>
      </w:r>
    </w:p>
    <w:p w14:paraId="313917A0">
      <w:pPr>
        <w:pStyle w:val="15"/>
        <w:numPr>
          <w:ilvl w:val="0"/>
          <w:numId w:val="34"/>
        </w:numPr>
        <w:spacing w:line="360" w:lineRule="auto"/>
        <w:ind w:firstLineChars="0"/>
        <w:rPr>
          <w:rFonts w:ascii="Times New Roman" w:hAnsi="Times New Roman" w:eastAsia="宋体" w:cs="Times New Roman"/>
        </w:rPr>
      </w:pPr>
      <w:r>
        <w:rPr>
          <w:rFonts w:ascii="Times New Roman" w:hAnsi="Times New Roman" w:eastAsia="宋体" w:cs="Times New Roman"/>
        </w:rPr>
        <w:t>Don’t lose heart and cheer up!</w:t>
      </w:r>
    </w:p>
    <w:p w14:paraId="764C20BA">
      <w:pPr>
        <w:spacing w:line="360" w:lineRule="auto"/>
        <w:rPr>
          <w:rFonts w:ascii="Times New Roman" w:hAnsi="Times New Roman" w:eastAsia="宋体" w:cs="Times New Roman"/>
        </w:rPr>
      </w:pPr>
      <w:r>
        <w:rPr>
          <w:rFonts w:ascii="Times New Roman" w:hAnsi="Times New Roman" w:eastAsia="宋体" w:cs="Times New Roman"/>
        </w:rPr>
        <w:t>…</w:t>
      </w:r>
    </w:p>
    <w:p w14:paraId="619063F9">
      <w:pPr>
        <w:pStyle w:val="15"/>
        <w:numPr>
          <w:ilvl w:val="0"/>
          <w:numId w:val="32"/>
        </w:numPr>
        <w:spacing w:line="360" w:lineRule="auto"/>
        <w:ind w:firstLineChars="0"/>
        <w:rPr>
          <w:rFonts w:ascii="Times New Roman" w:hAnsi="Times New Roman" w:eastAsia="宋体" w:cs="Times New Roman"/>
          <w:b/>
          <w:bCs/>
        </w:rPr>
      </w:pPr>
      <w:r>
        <w:rPr>
          <w:rFonts w:ascii="Times New Roman" w:hAnsi="Times New Roman" w:eastAsia="宋体" w:cs="Times New Roman"/>
          <w:b/>
          <w:bCs/>
        </w:rPr>
        <w:t>表达祝愿</w:t>
      </w:r>
    </w:p>
    <w:p w14:paraId="7B583094">
      <w:pPr>
        <w:pStyle w:val="15"/>
        <w:numPr>
          <w:ilvl w:val="0"/>
          <w:numId w:val="35"/>
        </w:numPr>
        <w:spacing w:line="360" w:lineRule="auto"/>
        <w:ind w:firstLineChars="0"/>
        <w:rPr>
          <w:rFonts w:ascii="Times New Roman" w:hAnsi="Times New Roman" w:eastAsia="宋体" w:cs="Times New Roman"/>
        </w:rPr>
      </w:pPr>
      <w:r>
        <w:rPr>
          <w:rFonts w:ascii="Times New Roman" w:hAnsi="Times New Roman" w:eastAsia="宋体" w:cs="Times New Roman"/>
        </w:rPr>
        <w:t>I want to send you my best wishes for your quick recovery.</w:t>
      </w:r>
    </w:p>
    <w:p w14:paraId="014C97E7">
      <w:pPr>
        <w:pStyle w:val="15"/>
        <w:numPr>
          <w:ilvl w:val="0"/>
          <w:numId w:val="35"/>
        </w:numPr>
        <w:spacing w:line="360" w:lineRule="auto"/>
        <w:ind w:firstLineChars="0"/>
        <w:rPr>
          <w:rFonts w:ascii="Times New Roman" w:hAnsi="Times New Roman" w:eastAsia="宋体" w:cs="Times New Roman"/>
        </w:rPr>
      </w:pPr>
      <w:r>
        <w:rPr>
          <w:rFonts w:ascii="Times New Roman" w:hAnsi="Times New Roman" w:eastAsia="宋体" w:cs="Times New Roman"/>
        </w:rPr>
        <w:t>I do hope you’re picking up soon.</w:t>
      </w:r>
    </w:p>
    <w:p w14:paraId="726C2F63">
      <w:pPr>
        <w:pStyle w:val="15"/>
        <w:numPr>
          <w:ilvl w:val="0"/>
          <w:numId w:val="35"/>
        </w:numPr>
        <w:spacing w:line="360" w:lineRule="auto"/>
        <w:ind w:firstLineChars="0"/>
        <w:rPr>
          <w:rFonts w:ascii="Times New Roman" w:hAnsi="Times New Roman" w:eastAsia="宋体" w:cs="Times New Roman"/>
        </w:rPr>
      </w:pPr>
      <w:r>
        <w:rPr>
          <w:rFonts w:ascii="Times New Roman" w:hAnsi="Times New Roman" w:eastAsia="宋体" w:cs="Times New Roman"/>
        </w:rPr>
        <w:t>Remember we won’t be far away when you need any help.</w:t>
      </w:r>
    </w:p>
    <w:p w14:paraId="2336730D">
      <w:pPr>
        <w:spacing w:line="360" w:lineRule="auto"/>
        <w:rPr>
          <w:rFonts w:ascii="Times New Roman" w:hAnsi="Times New Roman" w:eastAsia="宋体" w:cs="Times New Roman"/>
        </w:rPr>
      </w:pPr>
      <w:r>
        <w:rPr>
          <w:rFonts w:ascii="Times New Roman" w:hAnsi="Times New Roman" w:eastAsia="宋体" w:cs="Times New Roman"/>
        </w:rPr>
        <w:t>…</w:t>
      </w:r>
    </w:p>
    <w:p w14:paraId="0235AC8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Pr>
          <w:rFonts w:hint="eastAsia" w:ascii="宋体" w:hAnsi="宋体"/>
          <w:b/>
          <w:color w:val="0000FF"/>
          <w:spacing w:val="0"/>
          <w:highlight w:val="cyan"/>
          <w:shd w:val="clear" w:color="FFFFFF" w:fill="D9D9D9"/>
          <w:lang w:val="en-US" w:eastAsia="zh-CN"/>
        </w:rPr>
      </w:pPr>
      <w:r>
        <w:rPr>
          <w:rFonts w:hint="eastAsia" w:ascii="宋体" w:hAnsi="宋体"/>
          <w:b/>
          <w:color w:val="0000FF"/>
          <w:spacing w:val="0"/>
          <w:highlight w:val="cyan"/>
          <w:shd w:val="clear" w:color="FFFFFF" w:fill="D9D9D9"/>
          <w:lang w:val="en-US" w:eastAsia="zh-CN"/>
        </w:rPr>
        <w:t>9.演讲稿</w:t>
      </w:r>
    </w:p>
    <w:p w14:paraId="4902F499">
      <w:pPr>
        <w:spacing w:line="360" w:lineRule="auto"/>
        <w:rPr>
          <w:rFonts w:hint="eastAsia" w:ascii="Times New Roman" w:hAnsi="Times New Roman" w:eastAsia="宋体" w:cs="Times New Roman"/>
          <w:b/>
          <w:bCs/>
        </w:rPr>
      </w:pPr>
      <w:r>
        <w:rPr>
          <w:rFonts w:hint="eastAsia" w:ascii="Times New Roman" w:hAnsi="Times New Roman" w:eastAsia="宋体" w:cs="Times New Roman"/>
          <w:b/>
          <w:bCs/>
        </w:rPr>
        <w:t>1、首段常用语</w:t>
      </w:r>
    </w:p>
    <w:p w14:paraId="77370D35">
      <w:pPr>
        <w:spacing w:line="360" w:lineRule="auto"/>
        <w:rPr>
          <w:rFonts w:hint="eastAsia" w:ascii="Times New Roman" w:hAnsi="Times New Roman" w:eastAsia="宋体" w:cs="Times New Roman"/>
        </w:rPr>
      </w:pPr>
      <w:r>
        <w:rPr>
          <w:rFonts w:hint="eastAsia" w:ascii="Times New Roman" w:hAnsi="Times New Roman" w:eastAsia="宋体" w:cs="Times New Roman"/>
        </w:rPr>
        <w:t>① I am honored to have a chance to speak to you today.今天我很荣幸有机会给大家做演讲 。</w:t>
      </w:r>
    </w:p>
    <w:p w14:paraId="2BE35987">
      <w:pPr>
        <w:spacing w:line="360" w:lineRule="auto"/>
        <w:rPr>
          <w:rFonts w:hint="eastAsia" w:ascii="Times New Roman" w:hAnsi="Times New Roman" w:eastAsia="宋体" w:cs="Times New Roman"/>
        </w:rPr>
      </w:pPr>
      <w:r>
        <w:rPr>
          <w:rFonts w:hint="eastAsia" w:ascii="Times New Roman" w:hAnsi="Times New Roman" w:eastAsia="宋体" w:cs="Times New Roman"/>
        </w:rPr>
        <w:t>② My name is ... Today I am very glad to have the opportunity to make this presentation. I  shall be talking bout ...我是......，今天很高兴能有机会做这个演讲。我演讲的内容是......</w:t>
      </w:r>
    </w:p>
    <w:p w14:paraId="2CD27702">
      <w:pPr>
        <w:spacing w:line="360" w:lineRule="auto"/>
        <w:rPr>
          <w:rFonts w:hint="eastAsia" w:ascii="Times New Roman" w:hAnsi="Times New Roman" w:eastAsia="宋体" w:cs="Times New Roman"/>
        </w:rPr>
      </w:pPr>
      <w:r>
        <w:rPr>
          <w:rFonts w:hint="eastAsia" w:ascii="Times New Roman" w:hAnsi="Times New Roman" w:eastAsia="宋体" w:cs="Times New Roman"/>
        </w:rPr>
        <w:t>③ It's my honour to stand here and say something about ...我很荣幸能站在这里谈谈......</w:t>
      </w:r>
    </w:p>
    <w:p w14:paraId="380D73BF">
      <w:pPr>
        <w:spacing w:line="360" w:lineRule="auto"/>
        <w:rPr>
          <w:rFonts w:hint="eastAsia" w:ascii="Times New Roman" w:hAnsi="Times New Roman" w:eastAsia="宋体" w:cs="Times New Roman"/>
          <w:b/>
          <w:bCs/>
        </w:rPr>
      </w:pPr>
      <w:r>
        <w:rPr>
          <w:rFonts w:hint="eastAsia" w:ascii="Times New Roman" w:hAnsi="Times New Roman" w:eastAsia="宋体" w:cs="Times New Roman"/>
          <w:b/>
          <w:bCs/>
        </w:rPr>
        <w:t>2、主体部分常用语</w:t>
      </w:r>
    </w:p>
    <w:p w14:paraId="4108DEAA">
      <w:pPr>
        <w:spacing w:line="360" w:lineRule="auto"/>
        <w:rPr>
          <w:rFonts w:hint="eastAsia" w:ascii="Times New Roman" w:hAnsi="Times New Roman" w:eastAsia="宋体" w:cs="Times New Roman"/>
        </w:rPr>
      </w:pPr>
      <w:r>
        <w:rPr>
          <w:rFonts w:hint="eastAsia" w:ascii="Times New Roman" w:hAnsi="Times New Roman" w:eastAsia="宋体" w:cs="Times New Roman"/>
        </w:rPr>
        <w:t>① We are very proud of ourselves, believing we can make more contributions to a better world.我们为自己感到自豪，相信我们会为一个更加美好的世界做出更大的贡献。</w:t>
      </w:r>
    </w:p>
    <w:p w14:paraId="7597A444">
      <w:pPr>
        <w:spacing w:line="360" w:lineRule="auto"/>
        <w:rPr>
          <w:rFonts w:hint="eastAsia" w:ascii="Times New Roman" w:hAnsi="Times New Roman" w:eastAsia="宋体" w:cs="Times New Roman"/>
        </w:rPr>
      </w:pPr>
      <w:r>
        <w:rPr>
          <w:rFonts w:hint="eastAsia" w:ascii="Times New Roman" w:hAnsi="Times New Roman" w:eastAsia="宋体" w:cs="Times New Roman"/>
        </w:rPr>
        <w:t>② It is a pity that many people don't realize the importance of ... 遗憾的是，很多人意识不到......的重要性。③ As is known to us all, failure is the mother of success, but few people can really understand what the saying means.众所周知，失败是成功之母，但是很少有人能真正理解这句格言的真谛。</w:t>
      </w:r>
    </w:p>
    <w:p w14:paraId="5A1E739B">
      <w:pPr>
        <w:spacing w:line="360" w:lineRule="auto"/>
        <w:rPr>
          <w:rFonts w:hint="eastAsia" w:ascii="Times New Roman" w:hAnsi="Times New Roman" w:eastAsia="宋体" w:cs="Times New Roman"/>
          <w:b/>
          <w:bCs/>
        </w:rPr>
      </w:pPr>
      <w:r>
        <w:rPr>
          <w:rFonts w:hint="eastAsia" w:ascii="Times New Roman" w:hAnsi="Times New Roman" w:eastAsia="宋体" w:cs="Times New Roman"/>
          <w:b/>
          <w:bCs/>
        </w:rPr>
        <w:t>3、结尾常用语</w:t>
      </w:r>
    </w:p>
    <w:p w14:paraId="0BFB4209">
      <w:pPr>
        <w:spacing w:line="360" w:lineRule="auto"/>
        <w:rPr>
          <w:rFonts w:hint="eastAsia" w:ascii="Times New Roman" w:hAnsi="Times New Roman" w:eastAsia="宋体" w:cs="Times New Roman"/>
        </w:rPr>
      </w:pPr>
      <w:r>
        <w:rPr>
          <w:rFonts w:hint="eastAsia" w:ascii="Times New Roman" w:hAnsi="Times New Roman" w:eastAsia="宋体" w:cs="Times New Roman"/>
        </w:rPr>
        <w:t>① That's all I want to say about this point. 关于这一点，我就讲这些。</w:t>
      </w:r>
    </w:p>
    <w:p w14:paraId="4619D2A8">
      <w:pPr>
        <w:spacing w:line="360" w:lineRule="auto"/>
        <w:rPr>
          <w:rFonts w:hint="eastAsia" w:ascii="Times New Roman" w:hAnsi="Times New Roman" w:eastAsia="宋体" w:cs="Times New Roman"/>
        </w:rPr>
      </w:pPr>
      <w:r>
        <w:rPr>
          <w:rFonts w:hint="eastAsia" w:ascii="Times New Roman" w:hAnsi="Times New Roman" w:eastAsia="宋体" w:cs="Times New Roman"/>
        </w:rPr>
        <w:t>② Thanks for your listening (to my speech)!感谢大家倾听（我的演讲）！</w:t>
      </w:r>
    </w:p>
    <w:p w14:paraId="0579C0C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Pr>
          <w:rFonts w:hint="eastAsia" w:ascii="宋体" w:hAnsi="宋体"/>
          <w:b/>
          <w:color w:val="0000FF"/>
          <w:spacing w:val="0"/>
          <w:highlight w:val="cyan"/>
          <w:shd w:val="clear" w:color="FFFFFF" w:fill="D9D9D9"/>
          <w:lang w:val="en-US" w:eastAsia="zh-CN"/>
        </w:rPr>
      </w:pPr>
      <w:r>
        <w:rPr>
          <w:rFonts w:hint="eastAsia" w:ascii="宋体" w:hAnsi="宋体"/>
          <w:b/>
          <w:color w:val="0000FF"/>
          <w:spacing w:val="0"/>
          <w:highlight w:val="cyan"/>
          <w:shd w:val="clear" w:color="FFFFFF" w:fill="D9D9D9"/>
          <w:lang w:val="en-US" w:eastAsia="zh-CN"/>
        </w:rPr>
        <w:t>10.通知</w:t>
      </w:r>
    </w:p>
    <w:p w14:paraId="5887C154">
      <w:pPr>
        <w:spacing w:line="360" w:lineRule="auto"/>
        <w:rPr>
          <w:rFonts w:hint="eastAsia" w:ascii="Times New Roman" w:hAnsi="Times New Roman" w:eastAsia="宋体" w:cs="Times New Roman"/>
          <w:b/>
          <w:bCs/>
        </w:rPr>
      </w:pPr>
      <w:r>
        <w:rPr>
          <w:rFonts w:hint="eastAsia" w:ascii="Times New Roman" w:hAnsi="Times New Roman" w:eastAsia="宋体" w:cs="Times New Roman"/>
          <w:b/>
          <w:bCs/>
        </w:rPr>
        <w:t>1、首段常用语</w:t>
      </w:r>
    </w:p>
    <w:p w14:paraId="5ABDBCC2">
      <w:pPr>
        <w:pStyle w:val="10"/>
        <w:keepNext w:val="0"/>
        <w:keepLines w:val="0"/>
        <w:widowControl w:val="0"/>
        <w:numPr>
          <w:ilvl w:val="0"/>
          <w:numId w:val="0"/>
        </w:numPr>
        <w:suppressLineNumbers w:val="0"/>
        <w:tabs>
          <w:tab w:val="left" w:pos="468"/>
        </w:tabs>
        <w:spacing w:before="0" w:beforeAutospacing="0" w:after="0" w:afterAutospacing="0" w:line="360" w:lineRule="auto"/>
        <w:ind w:right="0"/>
        <w:jc w:val="left"/>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aps w:val="0"/>
          <w:color w:val="auto"/>
          <w:sz w:val="21"/>
          <w:szCs w:val="21"/>
        </w:rPr>
        <w:t>1.An activity , whose theme is protecting the environment / with the theme of protecting the environment , will be held by the school .学校将举办了一场以保护环境为主题的活动。</w:t>
      </w:r>
    </w:p>
    <w:p w14:paraId="6A471106">
      <w:pPr>
        <w:pStyle w:val="10"/>
        <w:keepNext w:val="0"/>
        <w:keepLines w:val="0"/>
        <w:widowControl w:val="0"/>
        <w:numPr>
          <w:ilvl w:val="0"/>
          <w:numId w:val="0"/>
        </w:numPr>
        <w:suppressLineNumbers w:val="0"/>
        <w:tabs>
          <w:tab w:val="left" w:pos="468"/>
        </w:tabs>
        <w:spacing w:before="0" w:beforeAutospacing="0" w:after="0" w:afterAutospacing="0" w:line="360" w:lineRule="auto"/>
        <w:ind w:right="0"/>
        <w:jc w:val="both"/>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aps w:val="0"/>
          <w:color w:val="auto"/>
          <w:sz w:val="21"/>
          <w:szCs w:val="21"/>
        </w:rPr>
        <w:t>2.An English writing competition will be held by our school next month</w:t>
      </w:r>
      <w:r>
        <w:rPr>
          <w:rFonts w:hint="eastAsia" w:ascii="Times New Roman" w:hAnsi="Times New Roman" w:eastAsia="宋体" w:cs="Times New Roman"/>
          <w:b w:val="0"/>
          <w:bCs w:val="0"/>
          <w:caps w:val="0"/>
          <w:color w:val="auto"/>
          <w:sz w:val="21"/>
          <w:szCs w:val="21"/>
          <w:lang w:val="en-US" w:eastAsia="zh-CN"/>
        </w:rPr>
        <w:t xml:space="preserve"> </w:t>
      </w:r>
      <w:r>
        <w:rPr>
          <w:rFonts w:hint="default" w:ascii="Times New Roman" w:hAnsi="Times New Roman" w:eastAsia="宋体" w:cs="Times New Roman"/>
          <w:b w:val="0"/>
          <w:bCs w:val="0"/>
          <w:caps w:val="0"/>
          <w:color w:val="auto"/>
          <w:sz w:val="21"/>
          <w:szCs w:val="21"/>
        </w:rPr>
        <w:t>aiming at inspiring</w:t>
      </w:r>
      <w:r>
        <w:rPr>
          <w:rFonts w:hint="eastAsia" w:ascii="Times New Roman" w:hAnsi="Times New Roman" w:eastAsia="宋体" w:cs="Times New Roman"/>
          <w:b w:val="0"/>
          <w:bCs w:val="0"/>
          <w:caps w:val="0"/>
          <w:color w:val="auto"/>
          <w:sz w:val="21"/>
          <w:szCs w:val="21"/>
          <w:lang w:val="en-US" w:eastAsia="zh-CN"/>
        </w:rPr>
        <w:t xml:space="preserve"> </w:t>
      </w:r>
      <w:r>
        <w:rPr>
          <w:rFonts w:hint="default" w:ascii="Times New Roman" w:hAnsi="Times New Roman" w:eastAsia="宋体" w:cs="Times New Roman"/>
          <w:b w:val="0"/>
          <w:bCs w:val="0"/>
          <w:caps w:val="0"/>
          <w:color w:val="auto"/>
          <w:sz w:val="21"/>
          <w:szCs w:val="21"/>
        </w:rPr>
        <w:t>students’ enthusiasm in</w:t>
      </w:r>
      <w:r>
        <w:rPr>
          <w:rFonts w:hint="eastAsia" w:ascii="Times New Roman" w:hAnsi="Times New Roman" w:eastAsia="宋体" w:cs="Times New Roman"/>
          <w:b w:val="0"/>
          <w:bCs w:val="0"/>
          <w:caps w:val="0"/>
          <w:color w:val="auto"/>
          <w:sz w:val="21"/>
          <w:szCs w:val="21"/>
          <w:lang w:val="en-US" w:eastAsia="zh-CN"/>
        </w:rPr>
        <w:t xml:space="preserve"> </w:t>
      </w:r>
      <w:r>
        <w:rPr>
          <w:rFonts w:hint="default" w:ascii="Times New Roman" w:hAnsi="Times New Roman" w:eastAsia="宋体" w:cs="Times New Roman"/>
          <w:b w:val="0"/>
          <w:bCs w:val="0"/>
          <w:caps w:val="0"/>
          <w:color w:val="auto"/>
          <w:sz w:val="21"/>
          <w:szCs w:val="21"/>
        </w:rPr>
        <w:t>English learning.为了提升同学们对英语学习的热情,我校将于下个月举行一场英语写作比赛。 </w:t>
      </w:r>
    </w:p>
    <w:p w14:paraId="13882DC7">
      <w:pPr>
        <w:pStyle w:val="10"/>
        <w:keepNext w:val="0"/>
        <w:keepLines w:val="0"/>
        <w:widowControl w:val="0"/>
        <w:numPr>
          <w:ilvl w:val="0"/>
          <w:numId w:val="0"/>
        </w:numPr>
        <w:suppressLineNumbers w:val="0"/>
        <w:tabs>
          <w:tab w:val="left" w:pos="468"/>
        </w:tabs>
        <w:spacing w:before="0" w:beforeAutospacing="0" w:after="0" w:afterAutospacing="0" w:line="360" w:lineRule="auto"/>
        <w:ind w:right="0"/>
        <w:jc w:val="both"/>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aps w:val="0"/>
          <w:color w:val="auto"/>
          <w:sz w:val="21"/>
          <w:szCs w:val="21"/>
        </w:rPr>
        <w:t>3.The school sports meeting, which is supposed to be held next Friday , is put off due tothe coming bad weather.</w:t>
      </w:r>
    </w:p>
    <w:p w14:paraId="2E1C5D00">
      <w:pPr>
        <w:pStyle w:val="10"/>
        <w:keepNext w:val="0"/>
        <w:keepLines w:val="0"/>
        <w:widowControl w:val="0"/>
        <w:suppressLineNumbers w:val="0"/>
        <w:spacing w:before="0" w:beforeAutospacing="0" w:after="0" w:afterAutospacing="0" w:line="360" w:lineRule="auto"/>
        <w:jc w:val="both"/>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aps w:val="0"/>
          <w:color w:val="auto"/>
          <w:sz w:val="21"/>
          <w:szCs w:val="21"/>
        </w:rPr>
        <w:t xml:space="preserve">   由于即将到来的恶劣天气,原定于下周五举行的校运动会推迟了。</w:t>
      </w:r>
      <w:r>
        <w:rPr>
          <w:rFonts w:hint="default" w:ascii="Times New Roman" w:hAnsi="Times New Roman" w:eastAsia="宋体" w:cs="Times New Roman"/>
          <w:b w:val="0"/>
          <w:bCs w:val="0"/>
          <w:caps w:val="0"/>
          <w:color w:val="auto"/>
          <w:sz w:val="21"/>
          <w:szCs w:val="21"/>
        </w:rPr>
        <w:tab/>
      </w:r>
    </w:p>
    <w:p w14:paraId="3E669151">
      <w:pPr>
        <w:pStyle w:val="10"/>
        <w:keepNext w:val="0"/>
        <w:keepLines w:val="0"/>
        <w:widowControl w:val="0"/>
        <w:numPr>
          <w:ilvl w:val="0"/>
          <w:numId w:val="0"/>
        </w:numPr>
        <w:suppressLineNumbers w:val="0"/>
        <w:tabs>
          <w:tab w:val="left" w:pos="468"/>
        </w:tabs>
        <w:spacing w:before="0" w:beforeAutospacing="0" w:after="0" w:afterAutospacing="0" w:line="360" w:lineRule="auto"/>
        <w:ind w:right="0"/>
        <w:jc w:val="both"/>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aps w:val="0"/>
          <w:color w:val="auto"/>
          <w:sz w:val="21"/>
          <w:szCs w:val="21"/>
        </w:rPr>
        <w:t>4.The Summer Camp, scheduled from July 15th toJuly 30th, is intended to attract those who have a special interest in Chinese traditional culture. 定于月15日30日行的夏是为了吸引那些对中国传统文化有着特别兴趣的人。</w:t>
      </w:r>
    </w:p>
    <w:p w14:paraId="074A9E72">
      <w:pPr>
        <w:pStyle w:val="10"/>
        <w:keepNext w:val="0"/>
        <w:keepLines w:val="0"/>
        <w:widowControl w:val="0"/>
        <w:numPr>
          <w:ilvl w:val="0"/>
          <w:numId w:val="0"/>
        </w:numPr>
        <w:suppressLineNumbers w:val="0"/>
        <w:tabs>
          <w:tab w:val="left" w:pos="468"/>
        </w:tabs>
        <w:spacing w:before="0" w:beforeAutospacing="0" w:after="0" w:afterAutospacing="0" w:line="360" w:lineRule="auto"/>
        <w:ind w:right="0"/>
        <w:jc w:val="both"/>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aps w:val="0"/>
          <w:color w:val="auto"/>
          <w:sz w:val="21"/>
          <w:szCs w:val="21"/>
        </w:rPr>
        <w:t>5.I have the honor of announcing that... 我很荣幸地宣布......</w:t>
      </w:r>
    </w:p>
    <w:p w14:paraId="0DC57F3E">
      <w:pPr>
        <w:pStyle w:val="10"/>
        <w:keepNext w:val="0"/>
        <w:keepLines w:val="0"/>
        <w:widowControl w:val="0"/>
        <w:numPr>
          <w:ilvl w:val="0"/>
          <w:numId w:val="0"/>
        </w:numPr>
        <w:suppressLineNumbers w:val="0"/>
        <w:tabs>
          <w:tab w:val="left" w:pos="468"/>
        </w:tabs>
        <w:spacing w:before="0" w:beforeAutospacing="0" w:after="0" w:afterAutospacing="0" w:line="360" w:lineRule="auto"/>
        <w:ind w:right="0"/>
        <w:jc w:val="both"/>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aps w:val="0"/>
          <w:color w:val="auto"/>
          <w:sz w:val="21"/>
          <w:szCs w:val="21"/>
        </w:rPr>
        <w:t>6.May I have your attention, please? I have an announcement to make. 请注意，我有一个通知要宣布。</w:t>
      </w:r>
    </w:p>
    <w:p w14:paraId="24B3C243">
      <w:pPr>
        <w:spacing w:line="360" w:lineRule="auto"/>
        <w:rPr>
          <w:rFonts w:hint="eastAsia" w:ascii="Times New Roman" w:hAnsi="Times New Roman" w:eastAsia="宋体" w:cs="Times New Roman"/>
          <w:b/>
          <w:bCs/>
        </w:rPr>
      </w:pPr>
      <w:r>
        <w:rPr>
          <w:rFonts w:hint="eastAsia" w:ascii="Times New Roman" w:hAnsi="Times New Roman" w:eastAsia="宋体" w:cs="Times New Roman"/>
          <w:b/>
          <w:bCs/>
        </w:rPr>
        <w:t>2、主体部分常用语</w:t>
      </w:r>
    </w:p>
    <w:p w14:paraId="4F9F71A5">
      <w:pPr>
        <w:pStyle w:val="10"/>
        <w:keepNext w:val="0"/>
        <w:keepLines w:val="0"/>
        <w:widowControl w:val="0"/>
        <w:suppressLineNumbers w:val="0"/>
        <w:spacing w:before="0" w:beforeAutospacing="0" w:after="0" w:afterAutospacing="0" w:line="360" w:lineRule="auto"/>
        <w:ind w:left="210" w:hanging="210"/>
        <w:jc w:val="both"/>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aps w:val="0"/>
          <w:color w:val="auto"/>
          <w:sz w:val="21"/>
          <w:szCs w:val="21"/>
        </w:rPr>
        <w:t>1.The competition willbe made up of two parts, both of which are strictly designed and judged by professional judges.</w:t>
      </w:r>
    </w:p>
    <w:p w14:paraId="2E04243C">
      <w:pPr>
        <w:pStyle w:val="10"/>
        <w:keepNext w:val="0"/>
        <w:keepLines w:val="0"/>
        <w:widowControl w:val="0"/>
        <w:suppressLineNumbers w:val="0"/>
        <w:spacing w:before="0" w:beforeAutospacing="0" w:after="0" w:afterAutospacing="0" w:line="360" w:lineRule="auto"/>
        <w:ind w:left="0" w:firstLine="210"/>
        <w:jc w:val="both"/>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aps w:val="0"/>
          <w:color w:val="auto"/>
          <w:sz w:val="21"/>
          <w:szCs w:val="21"/>
        </w:rPr>
        <w:t>比赛由两个环节组成,每个环节都是由专业的评委严格设计并进行评判。</w:t>
      </w:r>
      <w:r>
        <w:rPr>
          <w:rFonts w:hint="default" w:ascii="Times New Roman" w:hAnsi="Times New Roman" w:eastAsia="宋体" w:cs="Times New Roman"/>
          <w:b w:val="0"/>
          <w:bCs w:val="0"/>
          <w:color w:val="auto"/>
          <w:sz w:val="21"/>
          <w:szCs w:val="21"/>
        </w:rPr>
        <w:t>    </w:t>
      </w:r>
    </w:p>
    <w:p w14:paraId="7DE3AA68">
      <w:pPr>
        <w:pStyle w:val="10"/>
        <w:keepNext w:val="0"/>
        <w:keepLines w:val="0"/>
        <w:widowControl w:val="0"/>
        <w:suppressLineNumbers w:val="0"/>
        <w:spacing w:before="0" w:beforeAutospacing="0" w:after="0" w:afterAutospacing="0" w:line="360" w:lineRule="auto"/>
        <w:jc w:val="both"/>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aps w:val="0"/>
          <w:color w:val="auto"/>
          <w:sz w:val="21"/>
          <w:szCs w:val="21"/>
        </w:rPr>
        <w:t>2.The party consists of four parts, ranging from...to....</w:t>
      </w:r>
    </w:p>
    <w:p w14:paraId="154380DF">
      <w:pPr>
        <w:pStyle w:val="10"/>
        <w:keepNext w:val="0"/>
        <w:keepLines w:val="0"/>
        <w:widowControl w:val="0"/>
        <w:suppressLineNumbers w:val="0"/>
        <w:spacing w:before="0" w:beforeAutospacing="0" w:after="0" w:afterAutospacing="0" w:line="360" w:lineRule="auto"/>
        <w:jc w:val="both"/>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aps w:val="0"/>
          <w:color w:val="auto"/>
          <w:sz w:val="21"/>
          <w:szCs w:val="21"/>
        </w:rPr>
        <w:t xml:space="preserve">  晚会由四部分组成，从......到......。</w:t>
      </w:r>
    </w:p>
    <w:p w14:paraId="52BF7A89">
      <w:pPr>
        <w:pStyle w:val="10"/>
        <w:keepNext w:val="0"/>
        <w:keepLines w:val="0"/>
        <w:widowControl w:val="0"/>
        <w:numPr>
          <w:ilvl w:val="0"/>
          <w:numId w:val="0"/>
        </w:numPr>
        <w:suppressLineNumbers w:val="0"/>
        <w:tabs>
          <w:tab w:val="left" w:pos="258"/>
        </w:tabs>
        <w:spacing w:before="0" w:beforeAutospacing="0" w:after="0" w:afterAutospacing="0" w:line="360" w:lineRule="auto"/>
        <w:ind w:left="0" w:right="0" w:firstLine="0"/>
        <w:jc w:val="both"/>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aps w:val="0"/>
          <w:color w:val="auto"/>
          <w:sz w:val="21"/>
          <w:szCs w:val="21"/>
        </w:rPr>
        <w:t>3.Weather permitting, the sports meeting will be held next Saturday morning.</w:t>
      </w:r>
    </w:p>
    <w:p w14:paraId="2838D878">
      <w:pPr>
        <w:pStyle w:val="10"/>
        <w:keepNext w:val="0"/>
        <w:keepLines w:val="0"/>
        <w:widowControl w:val="0"/>
        <w:suppressLineNumbers w:val="0"/>
        <w:spacing w:before="0" w:beforeAutospacing="0" w:after="0" w:afterAutospacing="0" w:line="360" w:lineRule="auto"/>
        <w:jc w:val="both"/>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aps w:val="0"/>
          <w:color w:val="auto"/>
          <w:sz w:val="21"/>
          <w:szCs w:val="21"/>
        </w:rPr>
        <w:t xml:space="preserve"> 如果天气允许的话，运动会将于下周六上午举行。</w:t>
      </w:r>
    </w:p>
    <w:p w14:paraId="611B72D6">
      <w:pPr>
        <w:pStyle w:val="10"/>
        <w:keepNext w:val="0"/>
        <w:keepLines w:val="0"/>
        <w:widowControl w:val="0"/>
        <w:numPr>
          <w:ilvl w:val="0"/>
          <w:numId w:val="0"/>
        </w:numPr>
        <w:suppressLineNumbers w:val="0"/>
        <w:tabs>
          <w:tab w:val="left" w:pos="258"/>
        </w:tabs>
        <w:spacing w:before="0" w:beforeAutospacing="0" w:after="0" w:afterAutospacing="0" w:line="360" w:lineRule="auto"/>
        <w:ind w:left="0" w:right="0" w:firstLine="0"/>
        <w:jc w:val="both"/>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aps w:val="0"/>
          <w:color w:val="auto"/>
          <w:sz w:val="21"/>
          <w:szCs w:val="21"/>
        </w:rPr>
        <w:t>4.As long asyou have a gift for basketball, there is a stage here for you to show yourself. </w:t>
      </w:r>
    </w:p>
    <w:p w14:paraId="6BE14538">
      <w:pPr>
        <w:pStyle w:val="10"/>
        <w:keepNext w:val="0"/>
        <w:keepLines w:val="0"/>
        <w:widowControl w:val="0"/>
        <w:suppressLineNumbers w:val="0"/>
        <w:spacing w:before="0" w:beforeAutospacing="0" w:after="0" w:afterAutospacing="0" w:line="360" w:lineRule="auto"/>
        <w:ind w:left="0" w:firstLine="210"/>
        <w:jc w:val="both"/>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aps w:val="0"/>
          <w:color w:val="auto"/>
          <w:sz w:val="21"/>
          <w:szCs w:val="21"/>
        </w:rPr>
        <w:t>只要你有篮球天赋,这里就有一个给你展现自我的舞台。</w:t>
      </w:r>
    </w:p>
    <w:p w14:paraId="07DCBE14">
      <w:pPr>
        <w:pStyle w:val="10"/>
        <w:keepNext w:val="0"/>
        <w:keepLines w:val="0"/>
        <w:widowControl w:val="0"/>
        <w:numPr>
          <w:ilvl w:val="0"/>
          <w:numId w:val="0"/>
        </w:numPr>
        <w:suppressLineNumbers w:val="0"/>
        <w:tabs>
          <w:tab w:val="left" w:pos="258"/>
        </w:tabs>
        <w:spacing w:before="0" w:beforeAutospacing="0" w:after="0" w:afterAutospacing="0" w:line="360" w:lineRule="auto"/>
        <w:ind w:left="0" w:right="0" w:firstLine="0"/>
        <w:jc w:val="both"/>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aps w:val="0"/>
          <w:color w:val="auto"/>
          <w:sz w:val="21"/>
          <w:szCs w:val="21"/>
        </w:rPr>
        <w:t>5.We should get fully prepared for...in order to...</w:t>
      </w:r>
    </w:p>
    <w:p w14:paraId="378EC3AA">
      <w:pPr>
        <w:pStyle w:val="10"/>
        <w:keepNext w:val="0"/>
        <w:keepLines w:val="0"/>
        <w:widowControl w:val="0"/>
        <w:suppressLineNumbers w:val="0"/>
        <w:spacing w:before="0" w:beforeAutospacing="0" w:after="0" w:afterAutospacing="0" w:line="360" w:lineRule="auto"/>
        <w:jc w:val="both"/>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aps w:val="0"/>
          <w:color w:val="auto"/>
          <w:sz w:val="21"/>
          <w:szCs w:val="21"/>
        </w:rPr>
        <w:t xml:space="preserve">  为了......我们应该为......做充分的准备。</w:t>
      </w:r>
    </w:p>
    <w:p w14:paraId="75472FD7">
      <w:pPr>
        <w:pStyle w:val="10"/>
        <w:keepNext w:val="0"/>
        <w:keepLines w:val="0"/>
        <w:widowControl w:val="0"/>
        <w:suppressLineNumbers w:val="0"/>
        <w:spacing w:before="0" w:beforeAutospacing="0" w:after="0" w:afterAutospacing="0" w:line="360" w:lineRule="auto"/>
        <w:jc w:val="both"/>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aps w:val="0"/>
          <w:color w:val="auto"/>
          <w:sz w:val="21"/>
          <w:szCs w:val="21"/>
        </w:rPr>
        <w:t>6. There arevarieties of out-of-class activitiesin our school, which we can take part in after class .</w:t>
      </w:r>
    </w:p>
    <w:p w14:paraId="2C6B13B1">
      <w:pPr>
        <w:pStyle w:val="10"/>
        <w:keepNext w:val="0"/>
        <w:keepLines w:val="0"/>
        <w:widowControl w:val="0"/>
        <w:suppressLineNumbers w:val="0"/>
        <w:spacing w:before="0" w:beforeAutospacing="0" w:after="0" w:afterAutospacing="0" w:line="360" w:lineRule="auto"/>
        <w:jc w:val="both"/>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aps w:val="0"/>
          <w:color w:val="auto"/>
          <w:sz w:val="21"/>
          <w:szCs w:val="21"/>
        </w:rPr>
        <w:t>在我们学校有各种各样的课外活动，我们课后可以参加。</w:t>
      </w:r>
    </w:p>
    <w:p w14:paraId="00FE913E">
      <w:pPr>
        <w:pStyle w:val="10"/>
        <w:keepNext w:val="0"/>
        <w:keepLines w:val="0"/>
        <w:widowControl w:val="0"/>
        <w:suppressLineNumbers w:val="0"/>
        <w:spacing w:before="0" w:beforeAutospacing="0" w:after="0" w:afterAutospacing="0" w:line="360" w:lineRule="auto"/>
        <w:jc w:val="both"/>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aps w:val="0"/>
          <w:color w:val="auto"/>
          <w:sz w:val="21"/>
          <w:szCs w:val="21"/>
        </w:rPr>
        <w:t>7. Only by reading widely can we gain more knowledge and broaden our horizons.</w:t>
      </w:r>
    </w:p>
    <w:p w14:paraId="4E682247">
      <w:pPr>
        <w:pStyle w:val="10"/>
        <w:keepNext w:val="0"/>
        <w:keepLines w:val="0"/>
        <w:widowControl w:val="0"/>
        <w:suppressLineNumbers w:val="0"/>
        <w:spacing w:before="0" w:beforeAutospacing="0" w:after="0" w:afterAutospacing="0" w:line="360" w:lineRule="auto"/>
        <w:jc w:val="both"/>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aps w:val="0"/>
          <w:color w:val="auto"/>
          <w:sz w:val="21"/>
          <w:szCs w:val="21"/>
        </w:rPr>
        <w:t>只有博览群书我们才能增长知识开阔视野。</w:t>
      </w:r>
    </w:p>
    <w:p w14:paraId="657C001C">
      <w:pPr>
        <w:pStyle w:val="10"/>
        <w:keepNext w:val="0"/>
        <w:keepLines w:val="0"/>
        <w:widowControl w:val="0"/>
        <w:suppressLineNumbers w:val="0"/>
        <w:spacing w:before="0" w:beforeAutospacing="0" w:after="0" w:afterAutospacing="0" w:line="360" w:lineRule="auto"/>
        <w:jc w:val="both"/>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aps w:val="0"/>
          <w:color w:val="auto"/>
          <w:sz w:val="21"/>
          <w:szCs w:val="21"/>
        </w:rPr>
        <w:t>8. We shouldtake every possible opportunity toacquire more useful knowledge andget fully developed.</w:t>
      </w:r>
    </w:p>
    <w:p w14:paraId="6680D0A3">
      <w:pPr>
        <w:pStyle w:val="10"/>
        <w:keepNext w:val="0"/>
        <w:keepLines w:val="0"/>
        <w:widowControl w:val="0"/>
        <w:suppressLineNumbers w:val="0"/>
        <w:spacing w:before="0" w:beforeAutospacing="0" w:after="0" w:afterAutospacing="0" w:line="360" w:lineRule="auto"/>
        <w:jc w:val="both"/>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aps w:val="0"/>
          <w:color w:val="auto"/>
          <w:sz w:val="21"/>
          <w:szCs w:val="21"/>
        </w:rPr>
        <w:t>我们应利用一切可以利用的机会获取更多的知识并得到全面的发展。</w:t>
      </w:r>
    </w:p>
    <w:p w14:paraId="7D36162A">
      <w:pPr>
        <w:pStyle w:val="10"/>
        <w:keepNext w:val="0"/>
        <w:keepLines w:val="0"/>
        <w:widowControl w:val="0"/>
        <w:suppressLineNumbers w:val="0"/>
        <w:spacing w:before="0" w:beforeAutospacing="0" w:after="0" w:afterAutospacing="0" w:line="360" w:lineRule="auto"/>
        <w:jc w:val="both"/>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aps w:val="0"/>
          <w:color w:val="auto"/>
          <w:sz w:val="21"/>
          <w:szCs w:val="21"/>
        </w:rPr>
        <w:t>9.A lecture onglobal weather by Professor Lee from Peking</w:t>
      </w:r>
      <w:r>
        <w:rPr>
          <w:rFonts w:hint="default" w:ascii="Times New Roman" w:hAnsi="Times New Roman" w:eastAsia="宋体" w:cs="Times New Roman"/>
          <w:b w:val="0"/>
          <w:bCs w:val="0"/>
          <w:caps w:val="0"/>
          <w:color w:val="auto"/>
          <w:sz w:val="21"/>
          <w:szCs w:val="21"/>
        </w:rPr>
        <w:tab/>
      </w:r>
      <w:r>
        <w:rPr>
          <w:rFonts w:hint="default" w:ascii="Times New Roman" w:hAnsi="Times New Roman" w:eastAsia="宋体" w:cs="Times New Roman"/>
          <w:b w:val="0"/>
          <w:bCs w:val="0"/>
          <w:caps w:val="0"/>
          <w:color w:val="auto"/>
          <w:sz w:val="21"/>
          <w:szCs w:val="21"/>
        </w:rPr>
        <w:t>Universityis going to be held in our school this Saturday</w:t>
      </w:r>
      <w:r>
        <w:rPr>
          <w:rFonts w:hint="default" w:ascii="Times New Roman" w:hAnsi="Times New Roman" w:eastAsia="宋体" w:cs="Times New Roman"/>
          <w:b w:val="0"/>
          <w:bCs w:val="0"/>
          <w:caps w:val="0"/>
          <w:color w:val="auto"/>
          <w:sz w:val="21"/>
          <w:szCs w:val="21"/>
        </w:rPr>
        <w:tab/>
      </w:r>
      <w:r>
        <w:rPr>
          <w:rFonts w:hint="default" w:ascii="Times New Roman" w:hAnsi="Times New Roman" w:eastAsia="宋体" w:cs="Times New Roman"/>
          <w:b w:val="0"/>
          <w:bCs w:val="0"/>
          <w:caps w:val="0"/>
          <w:color w:val="auto"/>
          <w:sz w:val="21"/>
          <w:szCs w:val="21"/>
        </w:rPr>
        <w:t> morning.</w:t>
      </w:r>
    </w:p>
    <w:p w14:paraId="303FBCBD">
      <w:pPr>
        <w:pStyle w:val="10"/>
        <w:keepNext w:val="0"/>
        <w:keepLines w:val="0"/>
        <w:widowControl w:val="0"/>
        <w:suppressLineNumbers w:val="0"/>
        <w:spacing w:before="0" w:beforeAutospacing="0" w:after="0" w:afterAutospacing="0" w:line="360" w:lineRule="auto"/>
        <w:ind w:left="0" w:firstLine="210"/>
        <w:jc w:val="both"/>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aps w:val="0"/>
          <w:color w:val="auto"/>
          <w:sz w:val="21"/>
          <w:szCs w:val="21"/>
        </w:rPr>
        <w:t>本周六上午，北京大学的李教授将在我们学校进行一次关于全球气候的演讲。</w:t>
      </w:r>
    </w:p>
    <w:p w14:paraId="5DFB35E9">
      <w:pPr>
        <w:spacing w:line="360" w:lineRule="auto"/>
        <w:rPr>
          <w:rFonts w:hint="eastAsia" w:ascii="Times New Roman" w:hAnsi="Times New Roman" w:eastAsia="宋体" w:cs="Times New Roman"/>
          <w:b/>
          <w:bCs/>
        </w:rPr>
      </w:pPr>
      <w:r>
        <w:rPr>
          <w:rFonts w:hint="eastAsia" w:ascii="Times New Roman" w:hAnsi="Times New Roman" w:eastAsia="宋体" w:cs="Times New Roman"/>
          <w:b/>
          <w:bCs/>
        </w:rPr>
        <w:t>3、结尾常用语</w:t>
      </w:r>
    </w:p>
    <w:p w14:paraId="6DE6E265">
      <w:pPr>
        <w:pStyle w:val="10"/>
        <w:keepNext w:val="0"/>
        <w:keepLines w:val="0"/>
        <w:widowControl w:val="0"/>
        <w:suppressLineNumbers w:val="0"/>
        <w:spacing w:before="0" w:beforeAutospacing="0" w:after="0" w:afterAutospacing="0" w:line="360" w:lineRule="auto"/>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aps w:val="0"/>
          <w:color w:val="auto"/>
          <w:sz w:val="21"/>
          <w:szCs w:val="21"/>
        </w:rPr>
        <w:t>1.If you are have a great passion for it, please sign up on the appointed website before next Monday.</w:t>
      </w:r>
    </w:p>
    <w:p w14:paraId="19744EF9">
      <w:pPr>
        <w:pStyle w:val="10"/>
        <w:keepNext w:val="0"/>
        <w:keepLines w:val="0"/>
        <w:widowControl w:val="0"/>
        <w:suppressLineNumbers w:val="0"/>
        <w:spacing w:before="0" w:beforeAutospacing="0" w:after="0" w:afterAutospacing="0" w:line="360" w:lineRule="auto"/>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aps w:val="0"/>
          <w:color w:val="auto"/>
          <w:sz w:val="21"/>
          <w:szCs w:val="21"/>
        </w:rPr>
        <w:t>如果你感兴趣，请于下周一之前到指定的网上报名。</w:t>
      </w:r>
    </w:p>
    <w:p w14:paraId="52995C33">
      <w:pPr>
        <w:pStyle w:val="10"/>
        <w:keepNext w:val="0"/>
        <w:keepLines w:val="0"/>
        <w:widowControl w:val="0"/>
        <w:numPr>
          <w:ilvl w:val="0"/>
          <w:numId w:val="0"/>
        </w:numPr>
        <w:suppressLineNumbers w:val="0"/>
        <w:tabs>
          <w:tab w:val="left" w:pos="258"/>
        </w:tabs>
        <w:spacing w:before="0" w:beforeAutospacing="0" w:after="0" w:afterAutospacing="0" w:line="360" w:lineRule="auto"/>
        <w:ind w:left="1050" w:right="0" w:hanging="1050"/>
        <w:jc w:val="left"/>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aps w:val="0"/>
          <w:color w:val="auto"/>
          <w:sz w:val="21"/>
          <w:szCs w:val="21"/>
        </w:rPr>
        <w:t>2.Please be free to consult your teacher if you have any questions.</w:t>
      </w:r>
    </w:p>
    <w:p w14:paraId="04E3A492">
      <w:pPr>
        <w:pStyle w:val="10"/>
        <w:keepNext w:val="0"/>
        <w:keepLines w:val="0"/>
        <w:widowControl w:val="0"/>
        <w:suppressLineNumbers w:val="0"/>
        <w:spacing w:before="0" w:beforeAutospacing="0" w:after="0" w:afterAutospacing="0" w:line="360" w:lineRule="auto"/>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aps w:val="0"/>
          <w:color w:val="auto"/>
          <w:sz w:val="21"/>
          <w:szCs w:val="21"/>
        </w:rPr>
        <w:t>如果你有任何疑问，请随时向你的老师咨询。</w:t>
      </w:r>
    </w:p>
    <w:p w14:paraId="07263C65">
      <w:pPr>
        <w:pStyle w:val="10"/>
        <w:keepNext w:val="0"/>
        <w:keepLines w:val="0"/>
        <w:widowControl w:val="0"/>
        <w:numPr>
          <w:ilvl w:val="0"/>
          <w:numId w:val="0"/>
        </w:numPr>
        <w:suppressLineNumbers w:val="0"/>
        <w:tabs>
          <w:tab w:val="left" w:pos="258"/>
        </w:tabs>
        <w:spacing w:before="0" w:beforeAutospacing="0" w:after="0" w:afterAutospacing="0" w:line="360" w:lineRule="auto"/>
        <w:ind w:left="1050" w:right="0" w:hanging="1050"/>
        <w:jc w:val="left"/>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aps w:val="0"/>
          <w:color w:val="auto"/>
          <w:sz w:val="21"/>
          <w:szCs w:val="21"/>
        </w:rPr>
        <w:t>3.Make sure that you come on time and don't be late.</w:t>
      </w:r>
    </w:p>
    <w:p w14:paraId="472AED6C">
      <w:pPr>
        <w:pStyle w:val="10"/>
        <w:keepNext w:val="0"/>
        <w:keepLines w:val="0"/>
        <w:widowControl w:val="0"/>
        <w:suppressLineNumbers w:val="0"/>
        <w:spacing w:before="0" w:beforeAutospacing="0" w:after="0" w:afterAutospacing="0" w:line="360" w:lineRule="auto"/>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aps w:val="0"/>
          <w:color w:val="auto"/>
          <w:sz w:val="21"/>
          <w:szCs w:val="21"/>
        </w:rPr>
        <w:t>务必准时到达，不要迟到。</w:t>
      </w:r>
    </w:p>
    <w:p w14:paraId="71A6FCBA">
      <w:pPr>
        <w:pStyle w:val="10"/>
        <w:keepNext w:val="0"/>
        <w:keepLines w:val="0"/>
        <w:widowControl w:val="0"/>
        <w:numPr>
          <w:ilvl w:val="0"/>
          <w:numId w:val="0"/>
        </w:numPr>
        <w:suppressLineNumbers w:val="0"/>
        <w:tabs>
          <w:tab w:val="left" w:pos="258"/>
        </w:tabs>
        <w:spacing w:before="0" w:beforeAutospacing="0" w:after="0" w:afterAutospacing="0" w:line="360" w:lineRule="auto"/>
        <w:ind w:left="1050" w:right="0" w:hanging="1050"/>
        <w:jc w:val="both"/>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aps w:val="0"/>
          <w:color w:val="auto"/>
          <w:sz w:val="21"/>
          <w:szCs w:val="21"/>
        </w:rPr>
        <w:t>4.To promote students’ sports spiritsand physical health, we strongly propose that all the students</w:t>
      </w:r>
      <w:r>
        <w:rPr>
          <w:rFonts w:hint="default" w:ascii="Times New Roman" w:hAnsi="Times New Roman" w:eastAsia="宋体" w:cs="Times New Roman"/>
          <w:b w:val="0"/>
          <w:bCs w:val="0"/>
          <w:caps w:val="0"/>
          <w:color w:val="auto"/>
          <w:sz w:val="21"/>
          <w:szCs w:val="21"/>
          <w:u w:val="none"/>
        </w:rPr>
        <w:drawing>
          <wp:inline distT="0" distB="0" distL="114300" distR="114300">
            <wp:extent cx="28575" cy="28575"/>
            <wp:effectExtent l="0" t="0" r="0" b="0"/>
            <wp:docPr id="2" name="图片 6"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IMG_257"/>
                    <pic:cNvPicPr>
                      <a:picLocks noChangeAspect="1"/>
                    </pic:cNvPicPr>
                  </pic:nvPicPr>
                  <pic:blipFill>
                    <a:blip r:embed="rId17"/>
                    <a:stretch>
                      <a:fillRect/>
                    </a:stretch>
                  </pic:blipFill>
                  <pic:spPr>
                    <a:xfrm>
                      <a:off x="0" y="0"/>
                      <a:ext cx="28575" cy="28575"/>
                    </a:xfrm>
                    <a:prstGeom prst="rect">
                      <a:avLst/>
                    </a:prstGeom>
                    <a:noFill/>
                    <a:ln w="9525">
                      <a:noFill/>
                    </a:ln>
                  </pic:spPr>
                </pic:pic>
              </a:graphicData>
            </a:graphic>
          </wp:inline>
        </w:drawing>
      </w:r>
    </w:p>
    <w:p w14:paraId="39E531C5">
      <w:pPr>
        <w:pStyle w:val="10"/>
        <w:keepNext w:val="0"/>
        <w:keepLines w:val="0"/>
        <w:widowControl w:val="0"/>
        <w:suppressLineNumbers w:val="0"/>
        <w:spacing w:before="0" w:beforeAutospacing="0" w:after="0" w:afterAutospacing="0" w:line="360" w:lineRule="auto"/>
        <w:jc w:val="both"/>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aps w:val="0"/>
          <w:color w:val="auto"/>
          <w:sz w:val="21"/>
          <w:szCs w:val="21"/>
        </w:rPr>
        <w:t>take an active part in it.</w:t>
      </w:r>
    </w:p>
    <w:p w14:paraId="67162B3A">
      <w:pPr>
        <w:pStyle w:val="10"/>
        <w:keepNext w:val="0"/>
        <w:keepLines w:val="0"/>
        <w:widowControl w:val="0"/>
        <w:suppressLineNumbers w:val="0"/>
        <w:spacing w:before="0" w:beforeAutospacing="0" w:after="0" w:afterAutospacing="0" w:line="360" w:lineRule="auto"/>
        <w:rPr>
          <w:rFonts w:hint="default" w:ascii="Times New Roman" w:hAnsi="Times New Roman" w:eastAsia="宋体" w:cs="Times New Roman"/>
          <w:b w:val="0"/>
          <w:bCs w:val="0"/>
          <w:caps w:val="0"/>
          <w:color w:val="auto"/>
          <w:sz w:val="21"/>
          <w:szCs w:val="21"/>
        </w:rPr>
      </w:pPr>
      <w:r>
        <w:rPr>
          <w:rFonts w:hint="default" w:ascii="Times New Roman" w:hAnsi="Times New Roman" w:eastAsia="宋体" w:cs="Times New Roman"/>
          <w:b w:val="0"/>
          <w:bCs w:val="0"/>
          <w:caps w:val="0"/>
          <w:color w:val="auto"/>
          <w:sz w:val="21"/>
          <w:szCs w:val="21"/>
        </w:rPr>
        <w:t>为了培养同学们的体育精神和改善身体健康状况，我们强烈建议所有学生都积极参与其中。</w:t>
      </w:r>
    </w:p>
    <w:p w14:paraId="2EC4D94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Pr>
          <w:rFonts w:hint="default" w:ascii="宋体" w:hAnsi="宋体"/>
          <w:b/>
          <w:color w:val="0000FF"/>
          <w:spacing w:val="0"/>
          <w:highlight w:val="cyan"/>
          <w:shd w:val="clear" w:color="FFFFFF" w:fill="D9D9D9"/>
          <w:lang w:val="en-US" w:eastAsia="zh-CN"/>
        </w:rPr>
      </w:pPr>
      <w:r>
        <w:rPr>
          <w:rFonts w:hint="eastAsia" w:ascii="宋体" w:hAnsi="宋体"/>
          <w:b/>
          <w:color w:val="0000FF"/>
          <w:spacing w:val="0"/>
          <w:highlight w:val="cyan"/>
          <w:shd w:val="clear" w:color="FFFFFF" w:fill="D9D9D9"/>
          <w:lang w:val="en-US" w:eastAsia="zh-CN"/>
        </w:rPr>
        <w:t>11.新闻报道</w:t>
      </w:r>
    </w:p>
    <w:p w14:paraId="74825690">
      <w:pPr>
        <w:pStyle w:val="10"/>
        <w:keepNext w:val="0"/>
        <w:keepLines w:val="0"/>
        <w:widowControl w:val="0"/>
        <w:suppressLineNumbers w:val="0"/>
        <w:spacing w:before="0" w:beforeAutospacing="0" w:after="0" w:afterAutospacing="0" w:line="360" w:lineRule="auto"/>
        <w:rPr>
          <w:rFonts w:hint="default" w:ascii="Times New Roman" w:hAnsi="Times New Roman" w:eastAsia="宋体" w:cs="Times New Roman"/>
          <w:b/>
          <w:bCs/>
          <w:caps w:val="0"/>
          <w:color w:val="auto"/>
          <w:sz w:val="21"/>
          <w:szCs w:val="21"/>
        </w:rPr>
      </w:pPr>
      <w:r>
        <w:rPr>
          <w:rFonts w:hint="default" w:ascii="Times New Roman" w:hAnsi="Times New Roman" w:eastAsia="宋体" w:cs="Times New Roman"/>
          <w:b/>
          <w:bCs/>
          <w:caps w:val="0"/>
          <w:color w:val="auto"/>
          <w:sz w:val="21"/>
          <w:szCs w:val="21"/>
        </w:rPr>
        <w:t>1、首段常用语</w:t>
      </w:r>
    </w:p>
    <w:p w14:paraId="1F4A98B2">
      <w:pPr>
        <w:pStyle w:val="10"/>
        <w:keepNext w:val="0"/>
        <w:keepLines w:val="0"/>
        <w:widowControl w:val="0"/>
        <w:suppressLineNumbers w:val="0"/>
        <w:spacing w:before="0" w:beforeAutospacing="0" w:after="0" w:afterAutospacing="0" w:line="360" w:lineRule="auto"/>
        <w:rPr>
          <w:rFonts w:hint="default" w:ascii="Times New Roman" w:hAnsi="Times New Roman" w:eastAsia="宋体" w:cs="Times New Roman"/>
          <w:b w:val="0"/>
          <w:bCs w:val="0"/>
          <w:caps w:val="0"/>
          <w:color w:val="auto"/>
          <w:sz w:val="21"/>
          <w:szCs w:val="21"/>
        </w:rPr>
      </w:pPr>
      <w:r>
        <w:rPr>
          <w:rFonts w:hint="default" w:ascii="Times New Roman" w:hAnsi="Times New Roman" w:eastAsia="宋体" w:cs="Times New Roman"/>
          <w:b w:val="0"/>
          <w:bCs w:val="0"/>
          <w:caps w:val="0"/>
          <w:color w:val="auto"/>
          <w:sz w:val="21"/>
          <w:szCs w:val="21"/>
        </w:rPr>
        <w:t>① In order to enrich our school life, our school organized ...为了丰富我们的校园生活，我们学校组织了......</w:t>
      </w:r>
    </w:p>
    <w:p w14:paraId="06D68019">
      <w:pPr>
        <w:pStyle w:val="10"/>
        <w:keepNext w:val="0"/>
        <w:keepLines w:val="0"/>
        <w:widowControl w:val="0"/>
        <w:suppressLineNumbers w:val="0"/>
        <w:spacing w:before="0" w:beforeAutospacing="0" w:after="0" w:afterAutospacing="0" w:line="360" w:lineRule="auto"/>
        <w:rPr>
          <w:rFonts w:hint="default" w:ascii="Times New Roman" w:hAnsi="Times New Roman" w:eastAsia="宋体" w:cs="Times New Roman"/>
          <w:b w:val="0"/>
          <w:bCs w:val="0"/>
          <w:caps w:val="0"/>
          <w:color w:val="auto"/>
          <w:sz w:val="21"/>
          <w:szCs w:val="21"/>
        </w:rPr>
      </w:pPr>
      <w:r>
        <w:rPr>
          <w:rFonts w:hint="default" w:ascii="Times New Roman" w:hAnsi="Times New Roman" w:eastAsia="宋体" w:cs="Times New Roman"/>
          <w:b w:val="0"/>
          <w:bCs w:val="0"/>
          <w:caps w:val="0"/>
          <w:color w:val="auto"/>
          <w:sz w:val="21"/>
          <w:szCs w:val="21"/>
        </w:rPr>
        <w:t>② Recently the issue/problem of ... has been brought into focus/brought into public attention/concern.</w:t>
      </w:r>
    </w:p>
    <w:p w14:paraId="484C9B1B">
      <w:pPr>
        <w:pStyle w:val="10"/>
        <w:keepNext w:val="0"/>
        <w:keepLines w:val="0"/>
        <w:widowControl w:val="0"/>
        <w:suppressLineNumbers w:val="0"/>
        <w:spacing w:before="0" w:beforeAutospacing="0" w:after="0" w:afterAutospacing="0" w:line="360" w:lineRule="auto"/>
        <w:rPr>
          <w:rFonts w:hint="default" w:ascii="Times New Roman" w:hAnsi="Times New Roman" w:eastAsia="宋体" w:cs="Times New Roman"/>
          <w:b w:val="0"/>
          <w:bCs w:val="0"/>
          <w:caps w:val="0"/>
          <w:color w:val="auto"/>
          <w:sz w:val="21"/>
          <w:szCs w:val="21"/>
        </w:rPr>
      </w:pPr>
      <w:r>
        <w:rPr>
          <w:rFonts w:hint="default" w:ascii="Times New Roman" w:hAnsi="Times New Roman" w:eastAsia="宋体" w:cs="Times New Roman"/>
          <w:b w:val="0"/>
          <w:bCs w:val="0"/>
          <w:caps w:val="0"/>
          <w:color w:val="auto"/>
          <w:sz w:val="21"/>
          <w:szCs w:val="21"/>
        </w:rPr>
        <w:t>最近 ...... 的问题已成为焦点/引起了公众的注意/关注。</w:t>
      </w:r>
    </w:p>
    <w:p w14:paraId="34656EBB">
      <w:pPr>
        <w:pStyle w:val="10"/>
        <w:keepNext w:val="0"/>
        <w:keepLines w:val="0"/>
        <w:widowControl w:val="0"/>
        <w:suppressLineNumbers w:val="0"/>
        <w:spacing w:before="0" w:beforeAutospacing="0" w:after="0" w:afterAutospacing="0" w:line="360" w:lineRule="auto"/>
        <w:rPr>
          <w:rFonts w:hint="default" w:ascii="Times New Roman" w:hAnsi="Times New Roman" w:eastAsia="宋体" w:cs="Times New Roman"/>
          <w:b/>
          <w:bCs/>
          <w:caps w:val="0"/>
          <w:color w:val="auto"/>
          <w:sz w:val="21"/>
          <w:szCs w:val="21"/>
        </w:rPr>
      </w:pPr>
      <w:r>
        <w:rPr>
          <w:rFonts w:hint="default" w:ascii="Times New Roman" w:hAnsi="Times New Roman" w:eastAsia="宋体" w:cs="Times New Roman"/>
          <w:b/>
          <w:bCs/>
          <w:caps w:val="0"/>
          <w:color w:val="auto"/>
          <w:sz w:val="21"/>
          <w:szCs w:val="21"/>
        </w:rPr>
        <w:t>2、主体部分常用语</w:t>
      </w:r>
    </w:p>
    <w:p w14:paraId="07877C27">
      <w:pPr>
        <w:pStyle w:val="10"/>
        <w:keepNext w:val="0"/>
        <w:keepLines w:val="0"/>
        <w:widowControl w:val="0"/>
        <w:suppressLineNumbers w:val="0"/>
        <w:spacing w:before="0" w:beforeAutospacing="0" w:after="0" w:afterAutospacing="0" w:line="360" w:lineRule="auto"/>
        <w:rPr>
          <w:rFonts w:hint="default" w:ascii="Times New Roman" w:hAnsi="Times New Roman" w:eastAsia="宋体" w:cs="Times New Roman"/>
          <w:b w:val="0"/>
          <w:bCs w:val="0"/>
          <w:caps w:val="0"/>
          <w:color w:val="auto"/>
          <w:sz w:val="21"/>
          <w:szCs w:val="21"/>
        </w:rPr>
      </w:pPr>
      <w:r>
        <w:rPr>
          <w:rFonts w:hint="default" w:ascii="Times New Roman" w:hAnsi="Times New Roman" w:eastAsia="宋体" w:cs="Times New Roman"/>
          <w:b w:val="0"/>
          <w:bCs w:val="0"/>
          <w:caps w:val="0"/>
          <w:color w:val="auto"/>
          <w:sz w:val="21"/>
          <w:szCs w:val="21"/>
        </w:rPr>
        <w:t>① As scheduled, the activity started at 8 o'clock on Saturday morning and it lasted for three hours.活动如期于周六上午8点举行，持续3个小时。</w:t>
      </w:r>
    </w:p>
    <w:p w14:paraId="2B300C30">
      <w:pPr>
        <w:pStyle w:val="10"/>
        <w:keepNext w:val="0"/>
        <w:keepLines w:val="0"/>
        <w:widowControl w:val="0"/>
        <w:suppressLineNumbers w:val="0"/>
        <w:spacing w:before="0" w:beforeAutospacing="0" w:after="0" w:afterAutospacing="0" w:line="360" w:lineRule="auto"/>
        <w:rPr>
          <w:rFonts w:hint="default" w:ascii="Times New Roman" w:hAnsi="Times New Roman" w:eastAsia="宋体" w:cs="Times New Roman"/>
          <w:b w:val="0"/>
          <w:bCs w:val="0"/>
          <w:caps w:val="0"/>
          <w:color w:val="auto"/>
          <w:sz w:val="21"/>
          <w:szCs w:val="21"/>
        </w:rPr>
      </w:pPr>
      <w:r>
        <w:rPr>
          <w:rFonts w:hint="default" w:ascii="Times New Roman" w:hAnsi="Times New Roman" w:eastAsia="宋体" w:cs="Times New Roman"/>
          <w:b w:val="0"/>
          <w:bCs w:val="0"/>
          <w:caps w:val="0"/>
          <w:color w:val="auto"/>
          <w:sz w:val="21"/>
          <w:szCs w:val="21"/>
        </w:rPr>
        <w:t>② The activity was so popular with ... that it attracted hundreds of them. 这个活动在......中很受欢迎，吸引了数百人。</w:t>
      </w:r>
    </w:p>
    <w:p w14:paraId="69FE610E">
      <w:pPr>
        <w:pStyle w:val="10"/>
        <w:keepNext w:val="0"/>
        <w:keepLines w:val="0"/>
        <w:widowControl w:val="0"/>
        <w:suppressLineNumbers w:val="0"/>
        <w:spacing w:before="0" w:beforeAutospacing="0" w:after="0" w:afterAutospacing="0" w:line="360" w:lineRule="auto"/>
        <w:rPr>
          <w:rFonts w:hint="default" w:ascii="Times New Roman" w:hAnsi="Times New Roman" w:eastAsia="宋体" w:cs="Times New Roman"/>
          <w:b/>
          <w:bCs/>
          <w:caps w:val="0"/>
          <w:color w:val="auto"/>
          <w:sz w:val="21"/>
          <w:szCs w:val="21"/>
        </w:rPr>
      </w:pPr>
      <w:r>
        <w:rPr>
          <w:rFonts w:hint="default" w:ascii="Times New Roman" w:hAnsi="Times New Roman" w:eastAsia="宋体" w:cs="Times New Roman"/>
          <w:b/>
          <w:bCs/>
          <w:caps w:val="0"/>
          <w:color w:val="auto"/>
          <w:sz w:val="21"/>
          <w:szCs w:val="21"/>
        </w:rPr>
        <w:t>3、结尾常用语</w:t>
      </w:r>
    </w:p>
    <w:p w14:paraId="2434E14A">
      <w:pPr>
        <w:pStyle w:val="10"/>
        <w:keepNext w:val="0"/>
        <w:keepLines w:val="0"/>
        <w:widowControl w:val="0"/>
        <w:suppressLineNumbers w:val="0"/>
        <w:spacing w:before="0" w:beforeAutospacing="0" w:after="0" w:afterAutospacing="0" w:line="360" w:lineRule="auto"/>
        <w:rPr>
          <w:rFonts w:hint="default" w:ascii="Times New Roman" w:hAnsi="Times New Roman" w:eastAsia="宋体" w:cs="Times New Roman"/>
          <w:b w:val="0"/>
          <w:bCs w:val="0"/>
          <w:caps w:val="0"/>
          <w:color w:val="auto"/>
          <w:sz w:val="21"/>
          <w:szCs w:val="21"/>
        </w:rPr>
      </w:pPr>
      <w:r>
        <w:rPr>
          <w:rFonts w:hint="default" w:ascii="Times New Roman" w:hAnsi="Times New Roman" w:eastAsia="宋体" w:cs="Times New Roman"/>
          <w:b w:val="0"/>
          <w:bCs w:val="0"/>
          <w:caps w:val="0"/>
          <w:color w:val="auto"/>
          <w:sz w:val="21"/>
          <w:szCs w:val="21"/>
        </w:rPr>
        <w:t>① In a word/To draw a conclusion, I believe we will ...总之，我相信我们将......</w:t>
      </w:r>
    </w:p>
    <w:p w14:paraId="0B566B09">
      <w:pPr>
        <w:pStyle w:val="10"/>
        <w:keepNext w:val="0"/>
        <w:keepLines w:val="0"/>
        <w:widowControl w:val="0"/>
        <w:suppressLineNumbers w:val="0"/>
        <w:spacing w:before="0" w:beforeAutospacing="0" w:after="0" w:afterAutospacing="0" w:line="360" w:lineRule="auto"/>
        <w:rPr>
          <w:rFonts w:hint="default" w:ascii="Times New Roman" w:hAnsi="Times New Roman" w:eastAsia="宋体" w:cs="Times New Roman"/>
          <w:b w:val="0"/>
          <w:bCs w:val="0"/>
          <w:caps w:val="0"/>
          <w:color w:val="auto"/>
          <w:sz w:val="21"/>
          <w:szCs w:val="21"/>
        </w:rPr>
      </w:pPr>
      <w:r>
        <w:rPr>
          <w:rFonts w:hint="default" w:ascii="Times New Roman" w:hAnsi="Times New Roman" w:eastAsia="宋体" w:cs="Times New Roman"/>
          <w:b w:val="0"/>
          <w:bCs w:val="0"/>
          <w:caps w:val="0"/>
          <w:color w:val="auto"/>
          <w:sz w:val="21"/>
          <w:szCs w:val="21"/>
        </w:rPr>
        <w:t>② Undoubtedly, this event can not only enrich our ..., but also offer us opportunities to ... 毫无疑问， 这次活动不仅可以丰富我们的......，还给我们提供......的机会。</w:t>
      </w:r>
    </w:p>
    <w:p w14:paraId="608AE893">
      <w:pPr>
        <w:spacing w:line="360" w:lineRule="auto"/>
        <w:rPr>
          <w:rFonts w:ascii="Times New Roman" w:hAnsi="Times New Roman" w:eastAsia="宋体" w:cs="Times New Roman"/>
        </w:rPr>
      </w:pPr>
    </w:p>
    <w:p w14:paraId="2E66DF7A">
      <w:pPr>
        <w:keepNext w:val="0"/>
        <w:keepLines w:val="0"/>
        <w:pageBreakBefore w:val="0"/>
        <w:widowControl w:val="0"/>
        <w:tabs>
          <w:tab w:val="right" w:pos="8306"/>
        </w:tabs>
        <w:kinsoku/>
        <w:wordWrap/>
        <w:overflowPunct/>
        <w:topLinePunct w:val="0"/>
        <w:autoSpaceDE/>
        <w:autoSpaceDN/>
        <w:bidi w:val="0"/>
        <w:adjustRightInd/>
        <w:snapToGrid/>
        <w:spacing w:line="360" w:lineRule="auto"/>
        <w:jc w:val="left"/>
        <w:textAlignment w:val="center"/>
        <w:rPr>
          <w:rFonts w:hint="eastAsia" w:ascii="Times New Roman" w:hAnsi="Times New Roman" w:eastAsia="宋体" w:cs="Times New Roman"/>
          <w:lang w:val="en-US" w:eastAsia="zh-CN"/>
        </w:rPr>
      </w:pPr>
      <w:r>
        <w:rPr>
          <w:rFonts w:hint="eastAsia"/>
          <w:spacing w:val="0"/>
          <w:lang w:val="en-US" w:eastAsia="zh-CN"/>
        </w:rPr>
        <w:t>历年高考英语全国卷1的应用文写作注重对学生核心素养的考查，备考时应紧扣高考评价体系的核心目标，选择贴近学生生活的话题，并进行全方位多体裁的写作训练。教师在教学中要注重写作技巧的指导和思维能力的培养，帮助学生在高考中取得优异成绩。</w:t>
      </w:r>
      <w:bookmarkStart w:id="0" w:name="_GoBack"/>
      <w:bookmarkEnd w:id="0"/>
    </w:p>
    <w:sectPr>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C846B"/>
    <w:multiLevelType w:val="singleLevel"/>
    <w:tmpl w:val="CF0C846B"/>
    <w:lvl w:ilvl="0" w:tentative="0">
      <w:start w:val="3"/>
      <w:numFmt w:val="chineseCounting"/>
      <w:suff w:val="nothing"/>
      <w:lvlText w:val="%1、"/>
      <w:lvlJc w:val="left"/>
      <w:rPr>
        <w:rFonts w:hint="eastAsia"/>
      </w:rPr>
    </w:lvl>
  </w:abstractNum>
  <w:abstractNum w:abstractNumId="1">
    <w:nsid w:val="0186196D"/>
    <w:multiLevelType w:val="multilevel"/>
    <w:tmpl w:val="0186196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4F42740"/>
    <w:multiLevelType w:val="multilevel"/>
    <w:tmpl w:val="04F4274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C194427"/>
    <w:multiLevelType w:val="multilevel"/>
    <w:tmpl w:val="0C19442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CEF6F1F"/>
    <w:multiLevelType w:val="multilevel"/>
    <w:tmpl w:val="0CEF6F1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6502CA9"/>
    <w:multiLevelType w:val="multilevel"/>
    <w:tmpl w:val="16502CA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66F577F"/>
    <w:multiLevelType w:val="multilevel"/>
    <w:tmpl w:val="166F577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167C4579"/>
    <w:multiLevelType w:val="multilevel"/>
    <w:tmpl w:val="167C457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17315653"/>
    <w:multiLevelType w:val="multilevel"/>
    <w:tmpl w:val="1731565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1958040B"/>
    <w:multiLevelType w:val="multilevel"/>
    <w:tmpl w:val="1958040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1A6E3261"/>
    <w:multiLevelType w:val="multilevel"/>
    <w:tmpl w:val="1A6E326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1AFF6478"/>
    <w:multiLevelType w:val="multilevel"/>
    <w:tmpl w:val="1AFF647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29893689"/>
    <w:multiLevelType w:val="multilevel"/>
    <w:tmpl w:val="2989368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2BE825E5"/>
    <w:multiLevelType w:val="multilevel"/>
    <w:tmpl w:val="2BE825E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2C4B7933"/>
    <w:multiLevelType w:val="multilevel"/>
    <w:tmpl w:val="2C4B793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2EF80A19"/>
    <w:multiLevelType w:val="multilevel"/>
    <w:tmpl w:val="2EF80A1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3BE91330"/>
    <w:multiLevelType w:val="multilevel"/>
    <w:tmpl w:val="3BE9133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42197111"/>
    <w:multiLevelType w:val="multilevel"/>
    <w:tmpl w:val="4219711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459D5A75"/>
    <w:multiLevelType w:val="singleLevel"/>
    <w:tmpl w:val="459D5A75"/>
    <w:lvl w:ilvl="0" w:tentative="0">
      <w:start w:val="1"/>
      <w:numFmt w:val="decimal"/>
      <w:suff w:val="space"/>
      <w:lvlText w:val="%1."/>
      <w:lvlJc w:val="left"/>
    </w:lvl>
  </w:abstractNum>
  <w:abstractNum w:abstractNumId="19">
    <w:nsid w:val="46B07ECE"/>
    <w:multiLevelType w:val="multilevel"/>
    <w:tmpl w:val="46B07EC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47124BDA"/>
    <w:multiLevelType w:val="multilevel"/>
    <w:tmpl w:val="47124BD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489C4180"/>
    <w:multiLevelType w:val="multilevel"/>
    <w:tmpl w:val="489C418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4E7B7967"/>
    <w:multiLevelType w:val="multilevel"/>
    <w:tmpl w:val="4E7B796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56180F0E"/>
    <w:multiLevelType w:val="multilevel"/>
    <w:tmpl w:val="56180F0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568148BC"/>
    <w:multiLevelType w:val="multilevel"/>
    <w:tmpl w:val="568148BC"/>
    <w:lvl w:ilvl="0" w:tentative="0">
      <w:start w:val="1"/>
      <w:numFmt w:val="decimal"/>
      <w:lvlText w:val="%1."/>
      <w:lvlJc w:val="left"/>
      <w:pPr>
        <w:ind w:left="360" w:hanging="36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569C71F5"/>
    <w:multiLevelType w:val="multilevel"/>
    <w:tmpl w:val="569C71F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60304B2E"/>
    <w:multiLevelType w:val="multilevel"/>
    <w:tmpl w:val="60304B2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7CC5CA7"/>
    <w:multiLevelType w:val="multilevel"/>
    <w:tmpl w:val="67CC5CA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A7E271C"/>
    <w:multiLevelType w:val="multilevel"/>
    <w:tmpl w:val="6A7E271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B2C349A"/>
    <w:multiLevelType w:val="multilevel"/>
    <w:tmpl w:val="6B2C349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74B471E2"/>
    <w:multiLevelType w:val="multilevel"/>
    <w:tmpl w:val="74B471E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752F5022"/>
    <w:multiLevelType w:val="multilevel"/>
    <w:tmpl w:val="752F502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7B5E22A4"/>
    <w:multiLevelType w:val="multilevel"/>
    <w:tmpl w:val="7B5E22A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7BC20A99"/>
    <w:multiLevelType w:val="multilevel"/>
    <w:tmpl w:val="7BC20A9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7FE42D98"/>
    <w:multiLevelType w:val="multilevel"/>
    <w:tmpl w:val="7FE42D9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8"/>
  </w:num>
  <w:num w:numId="2">
    <w:abstractNumId w:val="0"/>
  </w:num>
  <w:num w:numId="3">
    <w:abstractNumId w:val="11"/>
  </w:num>
  <w:num w:numId="4">
    <w:abstractNumId w:val="7"/>
  </w:num>
  <w:num w:numId="5">
    <w:abstractNumId w:val="16"/>
  </w:num>
  <w:num w:numId="6">
    <w:abstractNumId w:val="28"/>
  </w:num>
  <w:num w:numId="7">
    <w:abstractNumId w:val="10"/>
  </w:num>
  <w:num w:numId="8">
    <w:abstractNumId w:val="22"/>
  </w:num>
  <w:num w:numId="9">
    <w:abstractNumId w:val="8"/>
  </w:num>
  <w:num w:numId="10">
    <w:abstractNumId w:val="34"/>
  </w:num>
  <w:num w:numId="11">
    <w:abstractNumId w:val="25"/>
  </w:num>
  <w:num w:numId="12">
    <w:abstractNumId w:val="3"/>
  </w:num>
  <w:num w:numId="13">
    <w:abstractNumId w:val="33"/>
  </w:num>
  <w:num w:numId="14">
    <w:abstractNumId w:val="26"/>
  </w:num>
  <w:num w:numId="15">
    <w:abstractNumId w:val="14"/>
  </w:num>
  <w:num w:numId="16">
    <w:abstractNumId w:val="27"/>
  </w:num>
  <w:num w:numId="17">
    <w:abstractNumId w:val="15"/>
  </w:num>
  <w:num w:numId="18">
    <w:abstractNumId w:val="9"/>
  </w:num>
  <w:num w:numId="19">
    <w:abstractNumId w:val="17"/>
  </w:num>
  <w:num w:numId="20">
    <w:abstractNumId w:val="24"/>
  </w:num>
  <w:num w:numId="21">
    <w:abstractNumId w:val="12"/>
  </w:num>
  <w:num w:numId="22">
    <w:abstractNumId w:val="19"/>
  </w:num>
  <w:num w:numId="23">
    <w:abstractNumId w:val="29"/>
  </w:num>
  <w:num w:numId="24">
    <w:abstractNumId w:val="21"/>
  </w:num>
  <w:num w:numId="25">
    <w:abstractNumId w:val="20"/>
  </w:num>
  <w:num w:numId="26">
    <w:abstractNumId w:val="32"/>
  </w:num>
  <w:num w:numId="27">
    <w:abstractNumId w:val="23"/>
  </w:num>
  <w:num w:numId="28">
    <w:abstractNumId w:val="13"/>
  </w:num>
  <w:num w:numId="29">
    <w:abstractNumId w:val="5"/>
  </w:num>
  <w:num w:numId="30">
    <w:abstractNumId w:val="31"/>
  </w:num>
  <w:num w:numId="31">
    <w:abstractNumId w:val="30"/>
  </w:num>
  <w:num w:numId="32">
    <w:abstractNumId w:val="2"/>
  </w:num>
  <w:num w:numId="33">
    <w:abstractNumId w:val="4"/>
  </w:num>
  <w:num w:numId="34">
    <w:abstractNumId w:val="6"/>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ZkYTUxZDcxNmM2NzRiYWYyYzMwYTNjYzIxYjg1NjgifQ=="/>
  </w:docVars>
  <w:rsids>
    <w:rsidRoot w:val="00000000"/>
    <w:rsid w:val="004151FC"/>
    <w:rsid w:val="00C02FC6"/>
    <w:rsid w:val="02937A46"/>
    <w:rsid w:val="056760E0"/>
    <w:rsid w:val="068844EC"/>
    <w:rsid w:val="06B63431"/>
    <w:rsid w:val="07235015"/>
    <w:rsid w:val="07D1185B"/>
    <w:rsid w:val="07EE68BA"/>
    <w:rsid w:val="08415E96"/>
    <w:rsid w:val="08AE1E9F"/>
    <w:rsid w:val="09A66475"/>
    <w:rsid w:val="09EB4125"/>
    <w:rsid w:val="0E7659DC"/>
    <w:rsid w:val="0F59485F"/>
    <w:rsid w:val="10411650"/>
    <w:rsid w:val="107240FA"/>
    <w:rsid w:val="10A735CE"/>
    <w:rsid w:val="12A179AE"/>
    <w:rsid w:val="143F60A1"/>
    <w:rsid w:val="14F85B27"/>
    <w:rsid w:val="16C0724A"/>
    <w:rsid w:val="182C1BD8"/>
    <w:rsid w:val="18343965"/>
    <w:rsid w:val="18622F00"/>
    <w:rsid w:val="18D830A2"/>
    <w:rsid w:val="1AC753C6"/>
    <w:rsid w:val="1B9037F9"/>
    <w:rsid w:val="1DA95CE9"/>
    <w:rsid w:val="1E1C183E"/>
    <w:rsid w:val="1EF503D0"/>
    <w:rsid w:val="216B2BCB"/>
    <w:rsid w:val="21C04A7C"/>
    <w:rsid w:val="226B6AB9"/>
    <w:rsid w:val="22AA14D2"/>
    <w:rsid w:val="22DF6260"/>
    <w:rsid w:val="23B72391"/>
    <w:rsid w:val="246A1E89"/>
    <w:rsid w:val="24AF2DCF"/>
    <w:rsid w:val="273370C9"/>
    <w:rsid w:val="27CB167F"/>
    <w:rsid w:val="2A483573"/>
    <w:rsid w:val="2CD978E2"/>
    <w:rsid w:val="2DE10EEF"/>
    <w:rsid w:val="2F4E633D"/>
    <w:rsid w:val="2F611BF0"/>
    <w:rsid w:val="312132A7"/>
    <w:rsid w:val="31D57172"/>
    <w:rsid w:val="32867865"/>
    <w:rsid w:val="32957C85"/>
    <w:rsid w:val="332819AF"/>
    <w:rsid w:val="3341553A"/>
    <w:rsid w:val="3345386C"/>
    <w:rsid w:val="34535D48"/>
    <w:rsid w:val="34767593"/>
    <w:rsid w:val="36F40B16"/>
    <w:rsid w:val="370441BA"/>
    <w:rsid w:val="379B10FA"/>
    <w:rsid w:val="38FE5C7B"/>
    <w:rsid w:val="391D7A4D"/>
    <w:rsid w:val="39DB7DF1"/>
    <w:rsid w:val="3E036F4A"/>
    <w:rsid w:val="3E42660A"/>
    <w:rsid w:val="411E6505"/>
    <w:rsid w:val="42160540"/>
    <w:rsid w:val="423F4D8F"/>
    <w:rsid w:val="43CD6E6E"/>
    <w:rsid w:val="43DA3792"/>
    <w:rsid w:val="43DD6751"/>
    <w:rsid w:val="43DF6A81"/>
    <w:rsid w:val="460C2E65"/>
    <w:rsid w:val="46326F64"/>
    <w:rsid w:val="47DA11B4"/>
    <w:rsid w:val="48943F06"/>
    <w:rsid w:val="48B62E13"/>
    <w:rsid w:val="49924EC9"/>
    <w:rsid w:val="4C351930"/>
    <w:rsid w:val="4D232ECD"/>
    <w:rsid w:val="4EEC58C8"/>
    <w:rsid w:val="50F03779"/>
    <w:rsid w:val="54352A41"/>
    <w:rsid w:val="5D334023"/>
    <w:rsid w:val="5E436DFE"/>
    <w:rsid w:val="5F023EFD"/>
    <w:rsid w:val="63946E8B"/>
    <w:rsid w:val="65A44707"/>
    <w:rsid w:val="67C03C15"/>
    <w:rsid w:val="68064081"/>
    <w:rsid w:val="68D53E70"/>
    <w:rsid w:val="69763488"/>
    <w:rsid w:val="69823BDB"/>
    <w:rsid w:val="6AD26D06"/>
    <w:rsid w:val="6BFF3ED1"/>
    <w:rsid w:val="6D7476C7"/>
    <w:rsid w:val="6F321C00"/>
    <w:rsid w:val="71690AED"/>
    <w:rsid w:val="72706649"/>
    <w:rsid w:val="72A0541B"/>
    <w:rsid w:val="79B06543"/>
    <w:rsid w:val="7CA7496A"/>
    <w:rsid w:val="7CC7600D"/>
    <w:rsid w:val="7DF37AF2"/>
    <w:rsid w:val="7F570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outlineLvl w:val="1"/>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outlineLvl w:val="2"/>
    </w:pPr>
    <w:rPr>
      <w:rFonts w:hint="eastAsia" w:ascii="宋体" w:hAnsi="宋体" w:eastAsia="宋体" w:cs="宋体"/>
      <w:b/>
      <w:bCs/>
      <w:kern w:val="0"/>
      <w:sz w:val="27"/>
      <w:szCs w:val="27"/>
      <w:lang w:val="en-US" w:eastAsia="zh-CN" w:bidi="ar"/>
    </w:rPr>
  </w:style>
  <w:style w:type="paragraph" w:styleId="4">
    <w:name w:val="heading 4"/>
    <w:basedOn w:val="1"/>
    <w:next w:val="1"/>
    <w:semiHidden/>
    <w:unhideWhenUsed/>
    <w:qFormat/>
    <w:uiPriority w:val="0"/>
    <w:pPr>
      <w:spacing w:before="0" w:beforeAutospacing="1" w:after="0" w:afterAutospacing="1"/>
      <w:jc w:val="left"/>
      <w:outlineLvl w:val="3"/>
    </w:pPr>
    <w:rPr>
      <w:rFonts w:hint="eastAsia" w:ascii="宋体" w:hAnsi="宋体" w:eastAsia="宋体" w:cs="宋体"/>
      <w:b/>
      <w:bCs/>
      <w:kern w:val="0"/>
      <w:sz w:val="24"/>
      <w:szCs w:val="24"/>
      <w:lang w:val="en-US" w:eastAsia="zh-CN" w:bidi="ar"/>
    </w:rPr>
  </w:style>
  <w:style w:type="paragraph" w:styleId="5">
    <w:name w:val="heading 5"/>
    <w:basedOn w:val="1"/>
    <w:next w:val="1"/>
    <w:semiHidden/>
    <w:unhideWhenUsed/>
    <w:qFormat/>
    <w:uiPriority w:val="0"/>
    <w:pPr>
      <w:spacing w:before="0" w:beforeAutospacing="1" w:after="0" w:afterAutospacing="1"/>
      <w:jc w:val="left"/>
      <w:outlineLvl w:val="4"/>
    </w:pPr>
    <w:rPr>
      <w:rFonts w:hint="eastAsia" w:ascii="宋体" w:hAnsi="宋体" w:eastAsia="宋体" w:cs="宋体"/>
      <w:b/>
      <w:bCs/>
      <w:kern w:val="0"/>
      <w:sz w:val="20"/>
      <w:szCs w:val="20"/>
      <w:lang w:val="en-US" w:eastAsia="zh-CN" w:bidi="ar"/>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6">
    <w:name w:val="annotation text"/>
    <w:basedOn w:val="1"/>
    <w:semiHidden/>
    <w:qFormat/>
    <w:uiPriority w:val="0"/>
    <w:pPr>
      <w:jc w:val="left"/>
    </w:pPr>
    <w:rPr>
      <w:szCs w:val="24"/>
    </w:rPr>
  </w:style>
  <w:style w:type="paragraph" w:styleId="7">
    <w:name w:val="Plain Text"/>
    <w:basedOn w:val="1"/>
    <w:qFormat/>
    <w:uiPriority w:val="0"/>
    <w:rPr>
      <w:rFonts w:ascii="宋体" w:hAnsi="Courier New" w:eastAsia="宋体"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6339</Words>
  <Characters>9985</Characters>
  <Lines>0</Lines>
  <Paragraphs>0</Paragraphs>
  <TotalTime>4</TotalTime>
  <ScaleCrop>false</ScaleCrop>
  <LinksUpToDate>false</LinksUpToDate>
  <CharactersWithSpaces>10896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2024-06-04T08:44:00Z</dcterms:created>
  <dc:creator>Administrator</dc:creator>
  <cp:lastModifiedBy>A、大美娜 </cp:lastModifiedBy>
  <dcterms:modified xsi:type="dcterms:W3CDTF">2025-06-10T06:30:14Z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eyJoZGlkIjoiMjAwZGM3MmIyZjc5YzIxZTdmZjg4ZDVhNWJkZmM5NWQiLCJ1c2VySWQiOiIzNDY2NjQ0MDcifQ==</vt:lpwstr>
  </property>
  <property fmtid="{D5CDD505-2E9C-101B-9397-08002B2CF9AE}" pid="7" name="KSOProductBuildVer">
    <vt:lpwstr>2052-12.1.0.21171</vt:lpwstr>
  </property>
  <property fmtid="{D5CDD505-2E9C-101B-9397-08002B2CF9AE}" pid="8" name="ICV">
    <vt:lpwstr>5AA382D3C2D344159EEBB78C351989E7_12</vt:lpwstr>
  </property>
</Properties>
</file>